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789" w:rsidRDefault="002E6A6C" w:rsidP="00634FD7">
      <w:pPr>
        <w:tabs>
          <w:tab w:val="left" w:pos="6750"/>
        </w:tabs>
        <w:spacing w:line="560" w:lineRule="exact"/>
        <w:jc w:val="center"/>
        <w:rPr>
          <w:rFonts w:ascii="方正小标宋简体" w:eastAsia="方正小标宋简体" w:hAnsi="Times New Roman" w:cs="Times New Roman" w:hint="eastAsia"/>
          <w:spacing w:val="-10"/>
          <w:sz w:val="44"/>
          <w:szCs w:val="44"/>
        </w:rPr>
      </w:pPr>
      <w:r>
        <w:rPr>
          <w:rFonts w:ascii="方正小标宋简体" w:eastAsia="方正小标宋简体" w:hAnsi="Times New Roman" w:cs="Times New Roman" w:hint="eastAsia"/>
          <w:spacing w:val="-10"/>
          <w:sz w:val="44"/>
          <w:szCs w:val="44"/>
        </w:rPr>
        <w:t xml:space="preserve"> </w:t>
      </w:r>
      <w:r w:rsidR="00895789">
        <w:rPr>
          <w:rFonts w:ascii="方正小标宋简体" w:eastAsia="方正小标宋简体" w:hAnsi="Times New Roman" w:cs="Times New Roman" w:hint="eastAsia"/>
          <w:spacing w:val="-10"/>
          <w:sz w:val="44"/>
          <w:szCs w:val="44"/>
        </w:rPr>
        <w:t>安徽省</w:t>
      </w:r>
      <w:r w:rsidR="00313A61" w:rsidRPr="00313A61">
        <w:rPr>
          <w:rFonts w:ascii="方正小标宋简体" w:eastAsia="方正小标宋简体" w:hAnsi="Times New Roman" w:cs="Times New Roman" w:hint="eastAsia"/>
          <w:spacing w:val="-10"/>
          <w:sz w:val="44"/>
          <w:szCs w:val="44"/>
        </w:rPr>
        <w:t>马鞍山</w:t>
      </w:r>
      <w:r w:rsidR="0054663D" w:rsidRPr="00313A61">
        <w:rPr>
          <w:rFonts w:ascii="方正小标宋简体" w:eastAsia="方正小标宋简体" w:hAnsi="Times New Roman" w:cs="Times New Roman" w:hint="eastAsia"/>
          <w:spacing w:val="-10"/>
          <w:sz w:val="44"/>
          <w:szCs w:val="44"/>
        </w:rPr>
        <w:t>市气象局20</w:t>
      </w:r>
      <w:r w:rsidR="00A27B3C">
        <w:rPr>
          <w:rFonts w:ascii="方正小标宋简体" w:eastAsia="方正小标宋简体" w:hAnsi="Times New Roman" w:cs="Times New Roman" w:hint="eastAsia"/>
          <w:spacing w:val="-10"/>
          <w:sz w:val="44"/>
          <w:szCs w:val="44"/>
        </w:rPr>
        <w:t>20</w:t>
      </w:r>
      <w:r w:rsidR="0054663D" w:rsidRPr="00313A61">
        <w:rPr>
          <w:rFonts w:ascii="方正小标宋简体" w:eastAsia="方正小标宋简体" w:hAnsi="Times New Roman" w:cs="Times New Roman" w:hint="eastAsia"/>
          <w:spacing w:val="-10"/>
          <w:sz w:val="44"/>
          <w:szCs w:val="44"/>
        </w:rPr>
        <w:t>年</w:t>
      </w:r>
      <w:r w:rsidR="00895789" w:rsidRPr="00313A61">
        <w:rPr>
          <w:rFonts w:ascii="方正小标宋简体" w:eastAsia="方正小标宋简体" w:hAnsi="Times New Roman" w:cs="Times New Roman" w:hint="eastAsia"/>
          <w:spacing w:val="-10"/>
          <w:sz w:val="44"/>
          <w:szCs w:val="44"/>
        </w:rPr>
        <w:t>度</w:t>
      </w:r>
    </w:p>
    <w:p w:rsidR="0054663D" w:rsidRPr="00313A61" w:rsidRDefault="0054663D" w:rsidP="00634FD7">
      <w:pPr>
        <w:tabs>
          <w:tab w:val="left" w:pos="6750"/>
        </w:tabs>
        <w:spacing w:line="560" w:lineRule="exact"/>
        <w:jc w:val="center"/>
        <w:rPr>
          <w:rFonts w:ascii="方正小标宋简体" w:eastAsia="方正小标宋简体" w:hAnsi="Times New Roman" w:cs="Times New Roman"/>
          <w:spacing w:val="-10"/>
          <w:sz w:val="44"/>
          <w:szCs w:val="44"/>
        </w:rPr>
      </w:pPr>
      <w:r w:rsidRPr="00313A61">
        <w:rPr>
          <w:rFonts w:ascii="方正小标宋简体" w:eastAsia="方正小标宋简体" w:hAnsi="Times New Roman" w:cs="Times New Roman" w:hint="eastAsia"/>
          <w:spacing w:val="-10"/>
          <w:sz w:val="44"/>
          <w:szCs w:val="44"/>
        </w:rPr>
        <w:t>政府信息公开</w:t>
      </w:r>
      <w:r w:rsidR="00895789">
        <w:rPr>
          <w:rFonts w:ascii="方正小标宋简体" w:eastAsia="方正小标宋简体" w:hAnsi="Times New Roman" w:cs="Times New Roman" w:hint="eastAsia"/>
          <w:spacing w:val="-10"/>
          <w:sz w:val="44"/>
          <w:szCs w:val="44"/>
        </w:rPr>
        <w:t>工作</w:t>
      </w:r>
      <w:r w:rsidRPr="00313A61">
        <w:rPr>
          <w:rFonts w:ascii="方正小标宋简体" w:eastAsia="方正小标宋简体" w:hAnsi="Times New Roman" w:cs="Times New Roman" w:hint="eastAsia"/>
          <w:spacing w:val="-10"/>
          <w:sz w:val="44"/>
          <w:szCs w:val="44"/>
        </w:rPr>
        <w:t>报告</w:t>
      </w:r>
    </w:p>
    <w:p w:rsidR="00FD6990" w:rsidRPr="0054663D" w:rsidRDefault="00FD6990" w:rsidP="0054663D">
      <w:pPr>
        <w:tabs>
          <w:tab w:val="left" w:pos="6750"/>
        </w:tabs>
        <w:jc w:val="center"/>
        <w:rPr>
          <w:rFonts w:ascii="方正小标宋简体" w:eastAsia="方正小标宋简体" w:hAnsi="Times New Roman" w:cs="Times New Roman"/>
          <w:sz w:val="32"/>
          <w:szCs w:val="32"/>
        </w:rPr>
      </w:pPr>
    </w:p>
    <w:p w:rsidR="000F0131" w:rsidRPr="00FE33D9" w:rsidRDefault="00FE33D9" w:rsidP="00FE33D9">
      <w:pPr>
        <w:widowControl/>
        <w:overflowPunct w:val="0"/>
        <w:spacing w:line="500" w:lineRule="exact"/>
        <w:ind w:firstLineChars="200" w:firstLine="640"/>
        <w:jc w:val="left"/>
        <w:rPr>
          <w:rFonts w:ascii="仿宋_GB2312" w:eastAsia="仿宋_GB2312" w:hAnsi="宋体" w:cs="宋体"/>
          <w:kern w:val="0"/>
          <w:sz w:val="32"/>
          <w:szCs w:val="32"/>
        </w:rPr>
      </w:pPr>
      <w:r w:rsidRPr="00FE33D9">
        <w:rPr>
          <w:rFonts w:ascii="仿宋_GB2312" w:eastAsia="仿宋_GB2312" w:hAnsi="新宋体" w:hint="eastAsia"/>
          <w:color w:val="333333"/>
          <w:sz w:val="32"/>
          <w:szCs w:val="32"/>
          <w:shd w:val="clear" w:color="auto" w:fill="FFFFFF"/>
        </w:rPr>
        <w:t>本报告依据《中华人民共和国政府信息公开条例》（国务院令第711号，以下称《政府信息公开条例》）和《国务院办公厅政府信息与政务公开办公室关于政府信息公开工作年度报告有关事项的通知》（国办公开办函〔2019〕60号）要求编制。报告主要包括：总体情况、政府信息主动公开情况、政府信息依申请公开情况、因政府信息公开被申请行政复议和提起行政诉讼情况、存在问题及改进措施。本报告中使用数据统计期限为2020年1月1日至12月31日。报告的电子版可在马鞍山市人民政府网站“政府信息公开”下“政府信息公开年报”专栏下载，对本报告有任何疑问，</w:t>
      </w:r>
      <w:r w:rsidR="000F0131" w:rsidRPr="00FE33D9">
        <w:rPr>
          <w:rFonts w:ascii="仿宋_GB2312" w:eastAsia="仿宋_GB2312" w:hAnsi="宋体" w:cs="宋体" w:hint="eastAsia"/>
          <w:kern w:val="0"/>
          <w:sz w:val="32"/>
          <w:szCs w:val="32"/>
        </w:rPr>
        <w:t>请与市气象局办公室联系（地址：马鞍山市花山区湖北路东端东苑小区内；邮编：243000;电话：0555-2454378;电子邮箱：</w:t>
      </w:r>
      <w:hyperlink r:id="rId7" w:history="1">
        <w:r w:rsidR="000F0131" w:rsidRPr="00FE33D9">
          <w:rPr>
            <w:rStyle w:val="a3"/>
            <w:rFonts w:ascii="仿宋_GB2312" w:eastAsia="仿宋_GB2312" w:hAnsi="宋体" w:cs="宋体" w:hint="eastAsia"/>
            <w:kern w:val="0"/>
            <w:sz w:val="32"/>
            <w:szCs w:val="32"/>
          </w:rPr>
          <w:t>qxjbgs@mas.gov.com</w:t>
        </w:r>
      </w:hyperlink>
      <w:r w:rsidR="000F0131" w:rsidRPr="00FE33D9">
        <w:rPr>
          <w:rFonts w:ascii="仿宋_GB2312" w:eastAsia="仿宋_GB2312" w:hAnsi="宋体" w:cs="宋体" w:hint="eastAsia"/>
          <w:kern w:val="0"/>
          <w:sz w:val="32"/>
          <w:szCs w:val="32"/>
        </w:rPr>
        <w:t>）</w:t>
      </w:r>
    </w:p>
    <w:p w:rsidR="008C062E" w:rsidRDefault="008C062E" w:rsidP="008C062E">
      <w:pPr>
        <w:ind w:firstLineChars="200" w:firstLine="640"/>
        <w:rPr>
          <w:rFonts w:ascii="黑体" w:eastAsia="黑体" w:hAnsi="黑体"/>
          <w:sz w:val="32"/>
          <w:szCs w:val="32"/>
        </w:rPr>
      </w:pPr>
      <w:r>
        <w:rPr>
          <w:rFonts w:ascii="黑体" w:eastAsia="黑体" w:hAnsi="黑体" w:hint="eastAsia"/>
          <w:sz w:val="32"/>
          <w:szCs w:val="32"/>
        </w:rPr>
        <w:t>一、</w:t>
      </w:r>
      <w:r w:rsidR="00D96A8F">
        <w:rPr>
          <w:rFonts w:ascii="黑体" w:eastAsia="黑体" w:hAnsi="黑体" w:hint="eastAsia"/>
          <w:sz w:val="32"/>
          <w:szCs w:val="32"/>
        </w:rPr>
        <w:t>总体情况</w:t>
      </w:r>
    </w:p>
    <w:p w:rsidR="008C062E" w:rsidRPr="00D32415" w:rsidRDefault="008C062E" w:rsidP="00C96299">
      <w:pPr>
        <w:widowControl/>
        <w:overflowPunct w:val="0"/>
        <w:spacing w:line="500" w:lineRule="exact"/>
        <w:ind w:firstLineChars="200" w:firstLine="640"/>
        <w:jc w:val="left"/>
        <w:rPr>
          <w:rFonts w:ascii="仿宋_GB2312" w:eastAsia="仿宋_GB2312" w:hAnsi="新宋体" w:cs="Helvetica"/>
          <w:color w:val="333333"/>
          <w:sz w:val="32"/>
          <w:szCs w:val="32"/>
        </w:rPr>
      </w:pPr>
      <w:r w:rsidRPr="00D32415">
        <w:rPr>
          <w:rFonts w:ascii="仿宋_GB2312" w:eastAsia="仿宋_GB2312" w:hAnsi="新宋体" w:cs="Helvetica" w:hint="eastAsia"/>
          <w:color w:val="333333"/>
          <w:sz w:val="32"/>
          <w:szCs w:val="32"/>
        </w:rPr>
        <w:t>20</w:t>
      </w:r>
      <w:r w:rsidR="00A27B3C">
        <w:rPr>
          <w:rFonts w:ascii="仿宋_GB2312" w:eastAsia="仿宋_GB2312" w:hAnsi="新宋体" w:cs="Helvetica" w:hint="eastAsia"/>
          <w:color w:val="333333"/>
          <w:sz w:val="32"/>
          <w:szCs w:val="32"/>
        </w:rPr>
        <w:t>20年，马鞍山市气象</w:t>
      </w:r>
      <w:r w:rsidR="00C400F0">
        <w:rPr>
          <w:rFonts w:ascii="仿宋_GB2312" w:eastAsia="仿宋_GB2312" w:hAnsi="新宋体" w:cs="Helvetica" w:hint="eastAsia"/>
          <w:color w:val="333333"/>
          <w:sz w:val="32"/>
          <w:szCs w:val="32"/>
        </w:rPr>
        <w:t>局</w:t>
      </w:r>
      <w:r w:rsidRPr="00D32415">
        <w:rPr>
          <w:rFonts w:ascii="仿宋_GB2312" w:eastAsia="仿宋_GB2312" w:hAnsi="新宋体" w:cs="Helvetica" w:hint="eastAsia"/>
          <w:color w:val="333333"/>
          <w:sz w:val="32"/>
          <w:szCs w:val="32"/>
        </w:rPr>
        <w:t>在</w:t>
      </w:r>
      <w:r w:rsidR="00A27B3C">
        <w:rPr>
          <w:rFonts w:ascii="仿宋_GB2312" w:eastAsia="仿宋_GB2312" w:hAnsi="新宋体" w:cs="Helvetica" w:hint="eastAsia"/>
          <w:color w:val="333333"/>
          <w:sz w:val="32"/>
          <w:szCs w:val="32"/>
        </w:rPr>
        <w:t>安徽</w:t>
      </w:r>
      <w:r w:rsidRPr="00D32415">
        <w:rPr>
          <w:rFonts w:ascii="仿宋_GB2312" w:eastAsia="仿宋_GB2312" w:hAnsi="新宋体" w:cs="Helvetica" w:hint="eastAsia"/>
          <w:color w:val="333333"/>
          <w:sz w:val="32"/>
          <w:szCs w:val="32"/>
        </w:rPr>
        <w:t>省气象局和马鞍山市政府的坚强领导下，</w:t>
      </w:r>
      <w:r w:rsidR="00A27B3C">
        <w:rPr>
          <w:rFonts w:ascii="仿宋_GB2312" w:eastAsia="仿宋_GB2312" w:hAnsi="新宋体" w:cs="Helvetica" w:hint="eastAsia"/>
          <w:color w:val="333333"/>
          <w:sz w:val="32"/>
          <w:szCs w:val="32"/>
        </w:rPr>
        <w:t>按照</w:t>
      </w:r>
      <w:r w:rsidRPr="00D32415">
        <w:rPr>
          <w:rFonts w:ascii="仿宋_GB2312" w:eastAsia="仿宋_GB2312" w:hAnsi="新宋体" w:cs="Helvetica" w:hint="eastAsia"/>
          <w:color w:val="333333"/>
          <w:sz w:val="32"/>
          <w:szCs w:val="32"/>
        </w:rPr>
        <w:t>省</w:t>
      </w:r>
      <w:r w:rsidR="00FE33D9">
        <w:rPr>
          <w:rFonts w:ascii="仿宋_GB2312" w:eastAsia="仿宋_GB2312" w:hAnsi="新宋体" w:cs="Helvetica" w:hint="eastAsia"/>
          <w:color w:val="333333"/>
          <w:sz w:val="32"/>
          <w:szCs w:val="32"/>
        </w:rPr>
        <w:t>气象</w:t>
      </w:r>
      <w:r w:rsidRPr="00D32415">
        <w:rPr>
          <w:rFonts w:ascii="仿宋_GB2312" w:eastAsia="仿宋_GB2312" w:hAnsi="新宋体" w:cs="Helvetica" w:hint="eastAsia"/>
          <w:color w:val="333333"/>
          <w:sz w:val="32"/>
          <w:szCs w:val="32"/>
        </w:rPr>
        <w:t>局办公室和市政务公开办的</w:t>
      </w:r>
      <w:r w:rsidR="00A27B3C">
        <w:rPr>
          <w:rFonts w:ascii="仿宋_GB2312" w:eastAsia="仿宋_GB2312" w:hAnsi="新宋体" w:cs="Helvetica" w:hint="eastAsia"/>
          <w:color w:val="333333"/>
          <w:sz w:val="32"/>
          <w:szCs w:val="32"/>
        </w:rPr>
        <w:t>要求，</w:t>
      </w:r>
      <w:r w:rsidR="007A79B4">
        <w:rPr>
          <w:rFonts w:eastAsia="仿宋_GB2312" w:hint="eastAsia"/>
          <w:sz w:val="32"/>
          <w:szCs w:val="32"/>
        </w:rPr>
        <w:t>紧扣新《条例》，</w:t>
      </w:r>
      <w:r w:rsidR="007A79B4" w:rsidRPr="0056739A">
        <w:rPr>
          <w:rFonts w:eastAsia="仿宋_GB2312"/>
          <w:sz w:val="32"/>
          <w:szCs w:val="32"/>
        </w:rPr>
        <w:t>逐步健全工作机制</w:t>
      </w:r>
      <w:r w:rsidR="007A79B4">
        <w:rPr>
          <w:rFonts w:ascii="仿宋_GB2312" w:eastAsia="仿宋_GB2312" w:hAnsi="新宋体" w:cs="Helvetica" w:hint="eastAsia"/>
          <w:color w:val="333333"/>
          <w:sz w:val="32"/>
          <w:szCs w:val="32"/>
        </w:rPr>
        <w:t>，</w:t>
      </w:r>
      <w:r w:rsidRPr="00D32415">
        <w:rPr>
          <w:rFonts w:ascii="仿宋_GB2312" w:eastAsia="仿宋_GB2312" w:hAnsi="新宋体" w:cs="Helvetica" w:hint="eastAsia"/>
          <w:color w:val="333333"/>
          <w:sz w:val="32"/>
          <w:szCs w:val="32"/>
        </w:rPr>
        <w:t>狠抓任务落实，紧紧围绕气象部门重点工作和</w:t>
      </w:r>
      <w:r w:rsidR="00A27B3C">
        <w:rPr>
          <w:rFonts w:ascii="仿宋_GB2312" w:eastAsia="仿宋_GB2312" w:hAnsi="新宋体" w:cs="Helvetica" w:hint="eastAsia"/>
          <w:color w:val="333333"/>
          <w:sz w:val="32"/>
          <w:szCs w:val="32"/>
        </w:rPr>
        <w:t>人民群众关注关切</w:t>
      </w:r>
      <w:r w:rsidRPr="00D32415">
        <w:rPr>
          <w:rFonts w:ascii="仿宋_GB2312" w:eastAsia="仿宋_GB2312" w:hAnsi="新宋体" w:cs="Helvetica" w:hint="eastAsia"/>
          <w:color w:val="333333"/>
          <w:sz w:val="32"/>
          <w:szCs w:val="32"/>
        </w:rPr>
        <w:t>，</w:t>
      </w:r>
      <w:r w:rsidR="00A27B3C" w:rsidRPr="00A27B3C">
        <w:rPr>
          <w:rFonts w:ascii="仿宋_GB2312" w:eastAsia="仿宋_GB2312" w:hAnsi="新宋体" w:cs="Helvetica" w:hint="eastAsia"/>
          <w:color w:val="333333"/>
          <w:sz w:val="32"/>
          <w:szCs w:val="32"/>
        </w:rPr>
        <w:t>持续推进气象重点领域信息公开</w:t>
      </w:r>
      <w:r w:rsidR="00A27B3C">
        <w:rPr>
          <w:rFonts w:ascii="仿宋_GB2312" w:eastAsia="仿宋_GB2312" w:hAnsi="新宋体" w:cs="Helvetica" w:hint="eastAsia"/>
          <w:color w:val="333333"/>
          <w:sz w:val="32"/>
          <w:szCs w:val="32"/>
        </w:rPr>
        <w:t>，</w:t>
      </w:r>
      <w:r w:rsidRPr="00D32415">
        <w:rPr>
          <w:rFonts w:ascii="仿宋_GB2312" w:eastAsia="仿宋_GB2312" w:hAnsi="新宋体" w:cs="Helvetica" w:hint="eastAsia"/>
          <w:color w:val="333333"/>
          <w:sz w:val="32"/>
          <w:szCs w:val="32"/>
        </w:rPr>
        <w:t>不断增强气象部门政府信息公开实效，</w:t>
      </w:r>
      <w:r w:rsidR="007A79B4" w:rsidRPr="00F85600">
        <w:rPr>
          <w:rFonts w:ascii="仿宋_GB2312" w:eastAsia="仿宋_GB2312" w:hAnsi="黑体" w:hint="eastAsia"/>
          <w:color w:val="000000"/>
          <w:sz w:val="32"/>
          <w:szCs w:val="32"/>
        </w:rPr>
        <w:t>将推进政务公开</w:t>
      </w:r>
      <w:r w:rsidR="007F6F49">
        <w:rPr>
          <w:rFonts w:ascii="仿宋_GB2312" w:eastAsia="仿宋_GB2312" w:hAnsi="黑体" w:hint="eastAsia"/>
          <w:color w:val="000000"/>
          <w:sz w:val="32"/>
          <w:szCs w:val="32"/>
        </w:rPr>
        <w:t>工作</w:t>
      </w:r>
      <w:r w:rsidR="007A79B4" w:rsidRPr="00F85600">
        <w:rPr>
          <w:rFonts w:ascii="仿宋_GB2312" w:eastAsia="仿宋_GB2312" w:hAnsi="黑体" w:hint="eastAsia"/>
          <w:color w:val="000000"/>
          <w:sz w:val="32"/>
          <w:szCs w:val="32"/>
        </w:rPr>
        <w:t>融入到全面推进气象现代化的进程中</w:t>
      </w:r>
      <w:r w:rsidR="007A79B4">
        <w:rPr>
          <w:rFonts w:ascii="仿宋_GB2312" w:eastAsia="仿宋_GB2312" w:hAnsi="黑体" w:hint="eastAsia"/>
          <w:color w:val="000000"/>
          <w:sz w:val="32"/>
          <w:szCs w:val="32"/>
        </w:rPr>
        <w:t>。</w:t>
      </w:r>
    </w:p>
    <w:p w:rsidR="00932A96" w:rsidRDefault="008C062E" w:rsidP="00AE1596">
      <w:pPr>
        <w:pStyle w:val="a5"/>
        <w:ind w:firstLineChars="200" w:firstLine="643"/>
        <w:rPr>
          <w:rFonts w:ascii="楷体" w:eastAsia="楷体" w:hAnsi="楷体" w:cs="楷体"/>
          <w:b/>
          <w:color w:val="000000"/>
          <w:sz w:val="32"/>
          <w:szCs w:val="32"/>
        </w:rPr>
      </w:pPr>
      <w:r>
        <w:rPr>
          <w:rFonts w:ascii="楷体" w:eastAsia="楷体" w:hAnsi="楷体" w:cs="楷体" w:hint="eastAsia"/>
          <w:b/>
          <w:color w:val="000000"/>
          <w:sz w:val="32"/>
          <w:szCs w:val="32"/>
        </w:rPr>
        <w:t>（一）主动公开工作情况</w:t>
      </w:r>
    </w:p>
    <w:p w:rsidR="008C062E" w:rsidRPr="007F6F49" w:rsidRDefault="007A79B4" w:rsidP="007F6F49">
      <w:pPr>
        <w:pStyle w:val="a5"/>
        <w:spacing w:line="540" w:lineRule="exact"/>
        <w:ind w:firstLineChars="200" w:firstLine="640"/>
        <w:rPr>
          <w:rFonts w:ascii="仿宋_GB2312" w:eastAsia="仿宋_GB2312" w:hAnsi="黑体"/>
          <w:color w:val="000000"/>
          <w:sz w:val="32"/>
          <w:szCs w:val="32"/>
        </w:rPr>
      </w:pPr>
      <w:r w:rsidRPr="007A79B4">
        <w:rPr>
          <w:rFonts w:ascii="仿宋_GB2312" w:eastAsia="仿宋_GB2312" w:hAnsi="新宋体" w:cs="Helvetica" w:hint="eastAsia"/>
          <w:color w:val="333333"/>
          <w:sz w:val="32"/>
          <w:szCs w:val="32"/>
        </w:rPr>
        <w:t>2020</w:t>
      </w:r>
      <w:r>
        <w:rPr>
          <w:rFonts w:ascii="仿宋_GB2312" w:eastAsia="仿宋_GB2312" w:hAnsi="新宋体" w:cs="Helvetica" w:hint="eastAsia"/>
          <w:color w:val="333333"/>
          <w:sz w:val="32"/>
          <w:szCs w:val="32"/>
        </w:rPr>
        <w:t>年</w:t>
      </w:r>
      <w:r w:rsidR="00FE33D9">
        <w:rPr>
          <w:rFonts w:ascii="仿宋_GB2312" w:eastAsia="仿宋_GB2312" w:hAnsi="新宋体" w:cs="Helvetica" w:hint="eastAsia"/>
          <w:color w:val="333333"/>
          <w:sz w:val="32"/>
          <w:szCs w:val="32"/>
        </w:rPr>
        <w:t>马鞍山</w:t>
      </w:r>
      <w:r w:rsidRPr="00F85600">
        <w:rPr>
          <w:rFonts w:ascii="仿宋_GB2312" w:eastAsia="仿宋_GB2312" w:hAnsi="黑体" w:hint="eastAsia"/>
          <w:color w:val="000000"/>
          <w:sz w:val="32"/>
          <w:szCs w:val="32"/>
        </w:rPr>
        <w:t>市气象局依托市政府信息公开网站主动</w:t>
      </w:r>
      <w:r w:rsidRPr="00F85600">
        <w:rPr>
          <w:rFonts w:ascii="仿宋_GB2312" w:eastAsia="仿宋_GB2312" w:hAnsi="黑体" w:hint="eastAsia"/>
          <w:color w:val="000000"/>
          <w:sz w:val="32"/>
          <w:szCs w:val="32"/>
        </w:rPr>
        <w:lastRenderedPageBreak/>
        <w:t>公开政府信息</w:t>
      </w:r>
      <w:r>
        <w:rPr>
          <w:rFonts w:ascii="仿宋_GB2312" w:eastAsia="仿宋_GB2312" w:hAnsi="黑体" w:hint="eastAsia"/>
          <w:color w:val="000000"/>
          <w:sz w:val="32"/>
          <w:szCs w:val="32"/>
        </w:rPr>
        <w:t>7</w:t>
      </w:r>
      <w:r w:rsidR="00AE1D13">
        <w:rPr>
          <w:rFonts w:ascii="仿宋_GB2312" w:eastAsia="仿宋_GB2312" w:hAnsi="黑体" w:hint="eastAsia"/>
          <w:color w:val="000000"/>
          <w:sz w:val="32"/>
          <w:szCs w:val="32"/>
        </w:rPr>
        <w:t>84</w:t>
      </w:r>
      <w:r w:rsidRPr="00F85600">
        <w:rPr>
          <w:rFonts w:ascii="仿宋_GB2312" w:eastAsia="仿宋_GB2312" w:hAnsi="黑体" w:hint="eastAsia"/>
          <w:color w:val="000000"/>
          <w:sz w:val="32"/>
          <w:szCs w:val="32"/>
        </w:rPr>
        <w:t>条。</w:t>
      </w:r>
      <w:r>
        <w:rPr>
          <w:rFonts w:ascii="仿宋_GB2312" w:eastAsia="仿宋_GB2312" w:hAnsi="黑体" w:hint="eastAsia"/>
          <w:color w:val="000000"/>
          <w:sz w:val="32"/>
          <w:szCs w:val="32"/>
        </w:rPr>
        <w:t>“政策法规”栏目发布信息3</w:t>
      </w:r>
      <w:r w:rsidR="00AE1D13">
        <w:rPr>
          <w:rFonts w:ascii="仿宋_GB2312" w:eastAsia="仿宋_GB2312" w:hAnsi="黑体" w:hint="eastAsia"/>
          <w:color w:val="000000"/>
          <w:sz w:val="32"/>
          <w:szCs w:val="32"/>
        </w:rPr>
        <w:t>9</w:t>
      </w:r>
      <w:r>
        <w:rPr>
          <w:rFonts w:ascii="仿宋_GB2312" w:eastAsia="仿宋_GB2312" w:hAnsi="黑体" w:hint="eastAsia"/>
          <w:color w:val="000000"/>
          <w:sz w:val="32"/>
          <w:szCs w:val="32"/>
        </w:rPr>
        <w:t>条，</w:t>
      </w:r>
      <w:r w:rsidRPr="00F85600">
        <w:rPr>
          <w:rFonts w:ascii="仿宋_GB2312" w:eastAsia="仿宋_GB2312" w:hAnsi="黑体" w:hint="eastAsia"/>
          <w:color w:val="000000"/>
          <w:sz w:val="32"/>
          <w:szCs w:val="32"/>
        </w:rPr>
        <w:t>“</w:t>
      </w:r>
      <w:r>
        <w:rPr>
          <w:rFonts w:ascii="仿宋_GB2312" w:eastAsia="仿宋_GB2312" w:hAnsi="黑体" w:hint="eastAsia"/>
          <w:color w:val="000000"/>
          <w:sz w:val="32"/>
          <w:szCs w:val="32"/>
        </w:rPr>
        <w:t>应急管理</w:t>
      </w:r>
      <w:r w:rsidRPr="00F85600">
        <w:rPr>
          <w:rFonts w:ascii="仿宋_GB2312" w:eastAsia="仿宋_GB2312" w:hAnsi="黑体" w:hint="eastAsia"/>
          <w:color w:val="000000"/>
          <w:sz w:val="32"/>
          <w:szCs w:val="32"/>
        </w:rPr>
        <w:t>”栏目发布信息</w:t>
      </w:r>
      <w:r>
        <w:rPr>
          <w:rFonts w:ascii="仿宋_GB2312" w:eastAsia="仿宋_GB2312" w:hAnsi="黑体" w:hint="eastAsia"/>
          <w:color w:val="000000"/>
          <w:sz w:val="32"/>
          <w:szCs w:val="32"/>
        </w:rPr>
        <w:t>2</w:t>
      </w:r>
      <w:r w:rsidR="00AE1D13">
        <w:rPr>
          <w:rFonts w:ascii="仿宋_GB2312" w:eastAsia="仿宋_GB2312" w:hAnsi="黑体" w:hint="eastAsia"/>
          <w:color w:val="000000"/>
          <w:sz w:val="32"/>
          <w:szCs w:val="32"/>
        </w:rPr>
        <w:t>45</w:t>
      </w:r>
      <w:r w:rsidRPr="00F85600">
        <w:rPr>
          <w:rFonts w:ascii="仿宋_GB2312" w:eastAsia="仿宋_GB2312" w:hAnsi="黑体" w:hint="eastAsia"/>
          <w:color w:val="000000"/>
          <w:sz w:val="32"/>
          <w:szCs w:val="32"/>
        </w:rPr>
        <w:t>条，“行政权利运行”目录发布信息</w:t>
      </w:r>
      <w:r>
        <w:rPr>
          <w:rFonts w:ascii="仿宋_GB2312" w:eastAsia="仿宋_GB2312" w:hAnsi="黑体" w:hint="eastAsia"/>
          <w:color w:val="000000"/>
          <w:sz w:val="32"/>
          <w:szCs w:val="32"/>
        </w:rPr>
        <w:t>20</w:t>
      </w:r>
      <w:r w:rsidRPr="00F85600">
        <w:rPr>
          <w:rFonts w:ascii="仿宋_GB2312" w:eastAsia="仿宋_GB2312" w:hAnsi="黑体" w:hint="eastAsia"/>
          <w:color w:val="000000"/>
          <w:sz w:val="32"/>
          <w:szCs w:val="32"/>
        </w:rPr>
        <w:t>条，“新闻发布”目录发布信息</w:t>
      </w:r>
      <w:r>
        <w:rPr>
          <w:rFonts w:ascii="仿宋_GB2312" w:eastAsia="仿宋_GB2312" w:hAnsi="黑体" w:hint="eastAsia"/>
          <w:color w:val="000000"/>
          <w:sz w:val="32"/>
          <w:szCs w:val="32"/>
        </w:rPr>
        <w:t>3</w:t>
      </w:r>
      <w:r w:rsidRPr="00F85600">
        <w:rPr>
          <w:rFonts w:ascii="仿宋_GB2312" w:eastAsia="仿宋_GB2312" w:hAnsi="黑体" w:hint="eastAsia"/>
          <w:color w:val="000000"/>
          <w:sz w:val="32"/>
          <w:szCs w:val="32"/>
        </w:rPr>
        <w:t>条，  “部门财政</w:t>
      </w:r>
      <w:r>
        <w:rPr>
          <w:rFonts w:ascii="仿宋_GB2312" w:eastAsia="仿宋_GB2312" w:hAnsi="黑体" w:hint="eastAsia"/>
          <w:color w:val="000000"/>
          <w:sz w:val="32"/>
          <w:szCs w:val="32"/>
        </w:rPr>
        <w:t>资金</w:t>
      </w:r>
      <w:r w:rsidRPr="00F85600">
        <w:rPr>
          <w:rFonts w:ascii="仿宋_GB2312" w:eastAsia="仿宋_GB2312" w:hAnsi="黑体" w:hint="eastAsia"/>
          <w:color w:val="000000"/>
          <w:sz w:val="32"/>
          <w:szCs w:val="32"/>
        </w:rPr>
        <w:t>”目录发布信息</w:t>
      </w:r>
      <w:r w:rsidR="00035828">
        <w:rPr>
          <w:rFonts w:ascii="仿宋_GB2312" w:eastAsia="仿宋_GB2312" w:hAnsi="黑体" w:hint="eastAsia"/>
          <w:color w:val="000000"/>
          <w:sz w:val="32"/>
          <w:szCs w:val="32"/>
        </w:rPr>
        <w:t>10</w:t>
      </w:r>
      <w:r w:rsidRPr="00F85600">
        <w:rPr>
          <w:rFonts w:ascii="仿宋_GB2312" w:eastAsia="仿宋_GB2312" w:hAnsi="黑体" w:hint="eastAsia"/>
          <w:color w:val="000000"/>
          <w:sz w:val="32"/>
          <w:szCs w:val="32"/>
        </w:rPr>
        <w:t>条， “</w:t>
      </w:r>
      <w:r>
        <w:rPr>
          <w:rFonts w:ascii="仿宋_GB2312" w:eastAsia="仿宋_GB2312" w:hAnsi="黑体" w:hint="eastAsia"/>
          <w:color w:val="000000"/>
          <w:sz w:val="32"/>
          <w:szCs w:val="32"/>
        </w:rPr>
        <w:t>监督保障</w:t>
      </w:r>
      <w:r w:rsidRPr="00F85600">
        <w:rPr>
          <w:rFonts w:ascii="仿宋_GB2312" w:eastAsia="仿宋_GB2312" w:hAnsi="黑体" w:hint="eastAsia"/>
          <w:color w:val="000000"/>
          <w:sz w:val="32"/>
          <w:szCs w:val="32"/>
        </w:rPr>
        <w:t>”目录发布信息</w:t>
      </w:r>
      <w:r>
        <w:rPr>
          <w:rFonts w:ascii="仿宋_GB2312" w:eastAsia="仿宋_GB2312" w:hAnsi="黑体" w:hint="eastAsia"/>
          <w:color w:val="000000"/>
          <w:sz w:val="32"/>
          <w:szCs w:val="32"/>
        </w:rPr>
        <w:t>1</w:t>
      </w:r>
      <w:r w:rsidR="00035828">
        <w:rPr>
          <w:rFonts w:ascii="仿宋_GB2312" w:eastAsia="仿宋_GB2312" w:hAnsi="黑体" w:hint="eastAsia"/>
          <w:color w:val="000000"/>
          <w:sz w:val="32"/>
          <w:szCs w:val="32"/>
        </w:rPr>
        <w:t>7</w:t>
      </w:r>
      <w:r w:rsidRPr="00F85600">
        <w:rPr>
          <w:rFonts w:ascii="仿宋_GB2312" w:eastAsia="仿宋_GB2312" w:hAnsi="黑体" w:hint="eastAsia"/>
          <w:color w:val="000000"/>
          <w:sz w:val="32"/>
          <w:szCs w:val="32"/>
        </w:rPr>
        <w:t>条，“气象服务”目录更新信息</w:t>
      </w:r>
      <w:r>
        <w:rPr>
          <w:rFonts w:ascii="仿宋_GB2312" w:eastAsia="仿宋_GB2312" w:hAnsi="黑体" w:hint="eastAsia"/>
          <w:color w:val="000000"/>
          <w:sz w:val="32"/>
          <w:szCs w:val="32"/>
        </w:rPr>
        <w:t>3</w:t>
      </w:r>
      <w:r w:rsidR="00035828">
        <w:rPr>
          <w:rFonts w:ascii="仿宋_GB2312" w:eastAsia="仿宋_GB2312" w:hAnsi="黑体" w:hint="eastAsia"/>
          <w:color w:val="000000"/>
          <w:sz w:val="32"/>
          <w:szCs w:val="32"/>
        </w:rPr>
        <w:t>65</w:t>
      </w:r>
      <w:r w:rsidRPr="00F85600">
        <w:rPr>
          <w:rFonts w:ascii="仿宋_GB2312" w:eastAsia="仿宋_GB2312" w:hAnsi="黑体" w:hint="eastAsia"/>
          <w:color w:val="000000"/>
          <w:sz w:val="32"/>
          <w:szCs w:val="32"/>
        </w:rPr>
        <w:t>条，“工作简讯”栏目发布信息</w:t>
      </w:r>
      <w:r w:rsidR="00035828">
        <w:rPr>
          <w:rFonts w:ascii="仿宋_GB2312" w:eastAsia="仿宋_GB2312" w:hAnsi="黑体" w:hint="eastAsia"/>
          <w:color w:val="000000"/>
          <w:sz w:val="32"/>
          <w:szCs w:val="32"/>
        </w:rPr>
        <w:t>41</w:t>
      </w:r>
      <w:r w:rsidRPr="00F85600">
        <w:rPr>
          <w:rFonts w:ascii="仿宋_GB2312" w:eastAsia="仿宋_GB2312" w:hAnsi="黑体" w:hint="eastAsia"/>
          <w:color w:val="000000"/>
          <w:sz w:val="32"/>
          <w:szCs w:val="32"/>
        </w:rPr>
        <w:t>条等。</w:t>
      </w:r>
    </w:p>
    <w:p w:rsidR="008C062E" w:rsidRDefault="008C062E" w:rsidP="008C062E">
      <w:pPr>
        <w:pStyle w:val="a5"/>
        <w:spacing w:line="540" w:lineRule="exact"/>
        <w:ind w:firstLineChars="200" w:firstLine="643"/>
        <w:rPr>
          <w:rFonts w:ascii="楷体" w:eastAsia="楷体" w:hAnsi="楷体" w:cs="楷体"/>
          <w:b/>
          <w:color w:val="000000"/>
          <w:sz w:val="32"/>
          <w:szCs w:val="32"/>
        </w:rPr>
      </w:pPr>
      <w:r>
        <w:rPr>
          <w:rFonts w:ascii="楷体" w:eastAsia="楷体" w:hAnsi="楷体" w:cs="楷体" w:hint="eastAsia"/>
          <w:b/>
          <w:color w:val="000000"/>
          <w:sz w:val="32"/>
          <w:szCs w:val="32"/>
        </w:rPr>
        <w:t>（二）依申请公开工作情况</w:t>
      </w:r>
    </w:p>
    <w:p w:rsidR="00E0059F" w:rsidRDefault="007F185E" w:rsidP="00E0059F">
      <w:pPr>
        <w:pStyle w:val="a5"/>
        <w:spacing w:line="540" w:lineRule="exact"/>
        <w:ind w:firstLineChars="200" w:firstLine="640"/>
        <w:rPr>
          <w:rFonts w:ascii="仿宋_GB2312" w:eastAsia="仿宋_GB2312" w:hAnsi="黑体"/>
          <w:color w:val="000000"/>
          <w:sz w:val="32"/>
          <w:szCs w:val="32"/>
        </w:rPr>
      </w:pPr>
      <w:r>
        <w:rPr>
          <w:rFonts w:ascii="仿宋_GB2312" w:eastAsia="仿宋_GB2312" w:hAnsi="新宋体" w:cs="Arial" w:hint="eastAsia"/>
          <w:color w:val="000000"/>
          <w:sz w:val="32"/>
          <w:szCs w:val="32"/>
        </w:rPr>
        <w:t>严格执行</w:t>
      </w:r>
      <w:r w:rsidRPr="006C1CDD">
        <w:rPr>
          <w:rFonts w:ascii="仿宋_GB2312" w:eastAsia="仿宋_GB2312" w:hAnsi="新宋体" w:cs="Arial" w:hint="eastAsia"/>
          <w:color w:val="000000"/>
          <w:sz w:val="32"/>
          <w:szCs w:val="32"/>
        </w:rPr>
        <w:t>依申请公开受理、办理、回复等</w:t>
      </w:r>
      <w:r w:rsidR="00774EF8">
        <w:rPr>
          <w:rFonts w:ascii="仿宋_GB2312" w:eastAsia="仿宋_GB2312" w:hAnsi="新宋体" w:cs="Arial" w:hint="eastAsia"/>
          <w:color w:val="000000"/>
          <w:sz w:val="32"/>
          <w:szCs w:val="32"/>
        </w:rPr>
        <w:t>相关</w:t>
      </w:r>
      <w:r w:rsidRPr="006C1CDD">
        <w:rPr>
          <w:rFonts w:ascii="仿宋_GB2312" w:eastAsia="仿宋_GB2312" w:hAnsi="新宋体" w:cs="Arial" w:hint="eastAsia"/>
          <w:color w:val="000000"/>
          <w:sz w:val="32"/>
          <w:szCs w:val="32"/>
        </w:rPr>
        <w:t>程序，推进办理回复工作制度化</w:t>
      </w:r>
      <w:r w:rsidR="00774EF8">
        <w:rPr>
          <w:rFonts w:ascii="仿宋_GB2312" w:eastAsia="仿宋_GB2312" w:hAnsi="新宋体" w:cs="Arial" w:hint="eastAsia"/>
          <w:color w:val="000000"/>
          <w:sz w:val="32"/>
          <w:szCs w:val="32"/>
        </w:rPr>
        <w:t>、规范化、标准化</w:t>
      </w:r>
      <w:r>
        <w:rPr>
          <w:rFonts w:ascii="仿宋_GB2312" w:eastAsia="仿宋_GB2312" w:hAnsi="新宋体" w:cs="Arial" w:hint="eastAsia"/>
          <w:color w:val="000000"/>
          <w:sz w:val="32"/>
          <w:szCs w:val="32"/>
        </w:rPr>
        <w:t>。</w:t>
      </w:r>
      <w:r w:rsidR="00E0059F">
        <w:rPr>
          <w:rFonts w:ascii="仿宋_GB2312" w:eastAsia="仿宋_GB2312" w:hAnsi="黑体" w:hint="eastAsia"/>
          <w:color w:val="000000"/>
          <w:sz w:val="32"/>
          <w:szCs w:val="32"/>
        </w:rPr>
        <w:t>20</w:t>
      </w:r>
      <w:r>
        <w:rPr>
          <w:rFonts w:ascii="仿宋_GB2312" w:eastAsia="仿宋_GB2312" w:hAnsi="黑体" w:hint="eastAsia"/>
          <w:color w:val="000000"/>
          <w:sz w:val="32"/>
          <w:szCs w:val="32"/>
        </w:rPr>
        <w:t>20</w:t>
      </w:r>
      <w:r w:rsidR="00E0059F">
        <w:rPr>
          <w:rFonts w:ascii="仿宋_GB2312" w:eastAsia="仿宋_GB2312" w:hAnsi="黑体" w:hint="eastAsia"/>
          <w:color w:val="000000"/>
          <w:sz w:val="32"/>
          <w:szCs w:val="32"/>
        </w:rPr>
        <w:t>年</w:t>
      </w:r>
      <w:r w:rsidR="006E2F5A">
        <w:rPr>
          <w:rFonts w:ascii="仿宋_GB2312" w:eastAsia="仿宋_GB2312" w:hAnsi="黑体" w:hint="eastAsia"/>
          <w:color w:val="000000"/>
          <w:sz w:val="32"/>
          <w:szCs w:val="32"/>
        </w:rPr>
        <w:t>我局无依申请公开件。</w:t>
      </w:r>
    </w:p>
    <w:p w:rsidR="008C062E" w:rsidRDefault="008C062E" w:rsidP="00E0059F">
      <w:pPr>
        <w:pStyle w:val="a5"/>
        <w:spacing w:line="540" w:lineRule="exact"/>
        <w:ind w:firstLineChars="200" w:firstLine="643"/>
        <w:rPr>
          <w:rFonts w:ascii="楷体" w:eastAsia="楷体" w:hAnsi="楷体" w:cs="楷体"/>
          <w:b/>
          <w:color w:val="000000"/>
          <w:sz w:val="32"/>
          <w:szCs w:val="32"/>
        </w:rPr>
      </w:pPr>
      <w:r>
        <w:rPr>
          <w:rFonts w:ascii="楷体" w:eastAsia="楷体" w:hAnsi="楷体" w:cs="楷体" w:hint="eastAsia"/>
          <w:b/>
          <w:color w:val="000000"/>
          <w:sz w:val="32"/>
          <w:szCs w:val="32"/>
        </w:rPr>
        <w:t>（三）政府信息管理工作情况</w:t>
      </w:r>
    </w:p>
    <w:p w:rsidR="007F185E" w:rsidRPr="007F185E" w:rsidRDefault="008C062E" w:rsidP="007F185E">
      <w:pPr>
        <w:pStyle w:val="a5"/>
        <w:spacing w:line="540" w:lineRule="exact"/>
        <w:ind w:firstLineChars="200" w:firstLine="640"/>
        <w:rPr>
          <w:rFonts w:ascii="仿宋_GB2312" w:eastAsia="仿宋_GB2312" w:hAnsi="新宋体" w:cs="Arial"/>
          <w:color w:val="000000"/>
          <w:sz w:val="32"/>
          <w:szCs w:val="32"/>
        </w:rPr>
      </w:pPr>
      <w:r w:rsidRPr="007F185E">
        <w:rPr>
          <w:rFonts w:ascii="仿宋_GB2312" w:eastAsia="仿宋_GB2312" w:hAnsi="新宋体" w:cs="Arial" w:hint="eastAsia"/>
          <w:color w:val="000000"/>
          <w:sz w:val="32"/>
          <w:szCs w:val="32"/>
        </w:rPr>
        <w:t>为切实做好政府信息公开工作，</w:t>
      </w:r>
      <w:r w:rsidR="007F185E" w:rsidRPr="007F185E">
        <w:rPr>
          <w:rFonts w:ascii="仿宋_GB2312" w:eastAsia="仿宋_GB2312" w:hAnsi="新宋体" w:cs="Arial" w:hint="eastAsia"/>
          <w:color w:val="000000"/>
          <w:sz w:val="32"/>
          <w:szCs w:val="32"/>
        </w:rPr>
        <w:t>设有马鞍山市气象局政府信息公开工作领导小组，由局办公室牵头负责日常具体工作，各科室负责人负责本科室的政务公开工作，切实</w:t>
      </w:r>
      <w:proofErr w:type="gramStart"/>
      <w:r w:rsidR="007F185E" w:rsidRPr="007F185E">
        <w:rPr>
          <w:rFonts w:ascii="仿宋_GB2312" w:eastAsia="仿宋_GB2312" w:hAnsi="新宋体" w:cs="Arial" w:hint="eastAsia"/>
          <w:color w:val="000000"/>
          <w:sz w:val="32"/>
          <w:szCs w:val="32"/>
        </w:rPr>
        <w:t>保证局政务</w:t>
      </w:r>
      <w:proofErr w:type="gramEnd"/>
      <w:r w:rsidR="007F185E" w:rsidRPr="007F185E">
        <w:rPr>
          <w:rFonts w:ascii="仿宋_GB2312" w:eastAsia="仿宋_GB2312" w:hAnsi="新宋体" w:cs="Arial" w:hint="eastAsia"/>
          <w:color w:val="000000"/>
          <w:sz w:val="32"/>
          <w:szCs w:val="32"/>
        </w:rPr>
        <w:t>公开工作有序进行</w:t>
      </w:r>
      <w:r w:rsidR="0008505C">
        <w:rPr>
          <w:rFonts w:ascii="仿宋_GB2312" w:eastAsia="仿宋_GB2312" w:hAnsi="新宋体" w:cs="Arial" w:hint="eastAsia"/>
          <w:color w:val="000000"/>
          <w:sz w:val="32"/>
          <w:szCs w:val="32"/>
        </w:rPr>
        <w:t>。</w:t>
      </w:r>
    </w:p>
    <w:p w:rsidR="007F185E" w:rsidRDefault="007F185E" w:rsidP="007F185E">
      <w:pPr>
        <w:pStyle w:val="a5"/>
        <w:spacing w:line="540" w:lineRule="exact"/>
        <w:ind w:firstLineChars="200" w:firstLine="643"/>
        <w:rPr>
          <w:rFonts w:ascii="楷体" w:eastAsia="楷体" w:hAnsi="楷体" w:cs="楷体"/>
          <w:b/>
          <w:color w:val="000000"/>
          <w:sz w:val="32"/>
          <w:szCs w:val="32"/>
        </w:rPr>
      </w:pPr>
      <w:r w:rsidRPr="007F185E">
        <w:rPr>
          <w:rFonts w:ascii="楷体" w:eastAsia="楷体" w:hAnsi="楷体" w:cs="楷体" w:hint="eastAsia"/>
          <w:b/>
          <w:color w:val="000000"/>
          <w:sz w:val="32"/>
          <w:szCs w:val="32"/>
        </w:rPr>
        <w:t>（四）平台建设</w:t>
      </w:r>
    </w:p>
    <w:p w:rsidR="007F185E" w:rsidRPr="005724BA" w:rsidRDefault="005724BA" w:rsidP="005724BA">
      <w:pPr>
        <w:pStyle w:val="a5"/>
        <w:spacing w:line="540" w:lineRule="exact"/>
        <w:ind w:firstLineChars="200" w:firstLine="640"/>
        <w:rPr>
          <w:rFonts w:ascii="仿宋_GB2312" w:eastAsia="仿宋_GB2312" w:hAnsi="新宋体" w:cs="Arial"/>
          <w:color w:val="000000"/>
          <w:sz w:val="32"/>
          <w:szCs w:val="32"/>
        </w:rPr>
      </w:pPr>
      <w:r w:rsidRPr="005724BA">
        <w:rPr>
          <w:rFonts w:ascii="仿宋_GB2312" w:eastAsia="仿宋_GB2312" w:hAnsi="新宋体" w:cs="Arial" w:hint="eastAsia"/>
          <w:color w:val="000000"/>
          <w:sz w:val="32"/>
          <w:szCs w:val="32"/>
        </w:rPr>
        <w:t>2020年，我局</w:t>
      </w:r>
      <w:r>
        <w:rPr>
          <w:rFonts w:ascii="仿宋_GB2312" w:eastAsia="仿宋_GB2312" w:hAnsi="新宋体" w:cs="Arial" w:hint="eastAsia"/>
          <w:color w:val="000000"/>
          <w:sz w:val="32"/>
          <w:szCs w:val="32"/>
        </w:rPr>
        <w:t>认真做好</w:t>
      </w:r>
      <w:r w:rsidRPr="005724BA">
        <w:rPr>
          <w:rFonts w:ascii="仿宋_GB2312" w:eastAsia="仿宋_GB2312" w:hAnsi="新宋体" w:cs="Arial" w:hint="eastAsia"/>
          <w:color w:val="000000"/>
          <w:sz w:val="32"/>
          <w:szCs w:val="32"/>
        </w:rPr>
        <w:t>政府信息公开平台建设</w:t>
      </w:r>
      <w:r>
        <w:rPr>
          <w:rFonts w:ascii="仿宋_GB2312" w:eastAsia="仿宋_GB2312" w:hAnsi="新宋体" w:cs="Arial" w:hint="eastAsia"/>
          <w:color w:val="000000"/>
          <w:sz w:val="32"/>
          <w:szCs w:val="32"/>
        </w:rPr>
        <w:t>，</w:t>
      </w:r>
      <w:r w:rsidRPr="005724BA">
        <w:rPr>
          <w:rFonts w:ascii="仿宋_GB2312" w:eastAsia="仿宋_GB2312" w:hAnsi="新宋体" w:cs="Arial" w:hint="eastAsia"/>
          <w:color w:val="000000"/>
          <w:sz w:val="32"/>
          <w:szCs w:val="32"/>
        </w:rPr>
        <w:t>根据</w:t>
      </w:r>
      <w:r>
        <w:rPr>
          <w:rFonts w:ascii="仿宋_GB2312" w:eastAsia="仿宋_GB2312" w:hAnsi="新宋体" w:cs="Arial" w:hint="eastAsia"/>
          <w:color w:val="000000"/>
          <w:sz w:val="32"/>
          <w:szCs w:val="32"/>
        </w:rPr>
        <w:t>市政务公开办</w:t>
      </w:r>
      <w:r w:rsidRPr="005724BA">
        <w:rPr>
          <w:rFonts w:ascii="仿宋_GB2312" w:eastAsia="仿宋_GB2312" w:hAnsi="新宋体" w:cs="Arial" w:hint="eastAsia"/>
          <w:color w:val="000000"/>
          <w:sz w:val="32"/>
          <w:szCs w:val="32"/>
        </w:rPr>
        <w:t>要求不断进行优化完善</w:t>
      </w:r>
      <w:r>
        <w:rPr>
          <w:rFonts w:ascii="仿宋_GB2312" w:eastAsia="仿宋_GB2312" w:hAnsi="新宋体" w:cs="Arial" w:hint="eastAsia"/>
          <w:color w:val="000000"/>
          <w:sz w:val="32"/>
          <w:szCs w:val="32"/>
        </w:rPr>
        <w:t>，</w:t>
      </w:r>
      <w:r>
        <w:rPr>
          <w:rFonts w:ascii="仿宋_GB2312" w:eastAsia="仿宋_GB2312" w:hint="eastAsia"/>
          <w:sz w:val="32"/>
          <w:szCs w:val="32"/>
        </w:rPr>
        <w:t>规范填写公文信息核心元数据，</w:t>
      </w:r>
      <w:r w:rsidRPr="005724BA">
        <w:rPr>
          <w:rFonts w:ascii="仿宋_GB2312" w:eastAsia="仿宋_GB2312" w:hAnsi="新宋体" w:cs="Arial" w:hint="eastAsia"/>
          <w:color w:val="000000"/>
          <w:sz w:val="32"/>
          <w:szCs w:val="32"/>
        </w:rPr>
        <w:t>梳理历年使用的发文代字</w:t>
      </w:r>
      <w:r>
        <w:rPr>
          <w:rFonts w:ascii="新宋体" w:eastAsia="新宋体" w:hAnsi="新宋体" w:hint="eastAsia"/>
          <w:color w:val="333333"/>
          <w:sz w:val="27"/>
          <w:szCs w:val="27"/>
          <w:shd w:val="clear" w:color="auto" w:fill="FFFFFF"/>
        </w:rPr>
        <w:t>，</w:t>
      </w:r>
      <w:r w:rsidRPr="005724BA">
        <w:rPr>
          <w:rFonts w:ascii="仿宋_GB2312" w:eastAsia="仿宋_GB2312" w:hAnsi="新宋体" w:cs="Arial" w:hint="eastAsia"/>
          <w:color w:val="000000"/>
          <w:sz w:val="32"/>
          <w:szCs w:val="32"/>
        </w:rPr>
        <w:t>确保所有政策文件按发文代字公开</w:t>
      </w:r>
      <w:r>
        <w:rPr>
          <w:rFonts w:ascii="仿宋_GB2312" w:eastAsia="仿宋_GB2312" w:hAnsi="新宋体" w:cs="Arial" w:hint="eastAsia"/>
          <w:color w:val="000000"/>
          <w:sz w:val="32"/>
          <w:szCs w:val="32"/>
        </w:rPr>
        <w:t>。</w:t>
      </w:r>
      <w:r w:rsidRPr="005724BA">
        <w:rPr>
          <w:rFonts w:ascii="仿宋_GB2312" w:eastAsia="仿宋_GB2312" w:hAnsi="新宋体" w:cs="Arial" w:hint="eastAsia"/>
          <w:color w:val="000000"/>
          <w:sz w:val="32"/>
          <w:szCs w:val="32"/>
        </w:rPr>
        <w:t>完善了行政权力运行、重点领域信息公开平台等专题专栏</w:t>
      </w:r>
      <w:r w:rsidR="002032CC">
        <w:rPr>
          <w:rFonts w:ascii="仿宋_GB2312" w:eastAsia="仿宋_GB2312" w:hAnsi="新宋体" w:cs="Arial" w:hint="eastAsia"/>
          <w:color w:val="000000"/>
          <w:sz w:val="32"/>
          <w:szCs w:val="32"/>
        </w:rPr>
        <w:t>。</w:t>
      </w:r>
      <w:r>
        <w:rPr>
          <w:rFonts w:ascii="仿宋_GB2312" w:eastAsia="仿宋_GB2312" w:hAnsi="仿宋_GB2312" w:cs="仿宋_GB2312" w:hint="eastAsia"/>
          <w:color w:val="000000"/>
          <w:sz w:val="32"/>
          <w:szCs w:val="32"/>
        </w:rPr>
        <w:t>全力做好政务公开网站及</w:t>
      </w:r>
      <w:proofErr w:type="gramStart"/>
      <w:r>
        <w:rPr>
          <w:rFonts w:ascii="仿宋_GB2312" w:eastAsia="仿宋_GB2312" w:hAnsi="仿宋_GB2312" w:cs="仿宋_GB2312" w:hint="eastAsia"/>
          <w:color w:val="000000"/>
          <w:sz w:val="32"/>
          <w:szCs w:val="32"/>
        </w:rPr>
        <w:t>双微信息</w:t>
      </w:r>
      <w:proofErr w:type="gramEnd"/>
      <w:r>
        <w:rPr>
          <w:rFonts w:ascii="仿宋_GB2312" w:eastAsia="仿宋_GB2312" w:hAnsi="仿宋_GB2312" w:cs="仿宋_GB2312" w:hint="eastAsia"/>
          <w:color w:val="000000"/>
          <w:sz w:val="32"/>
          <w:szCs w:val="32"/>
        </w:rPr>
        <w:t>更新</w:t>
      </w:r>
      <w:r w:rsidR="002032CC">
        <w:rPr>
          <w:rFonts w:ascii="仿宋_GB2312" w:eastAsia="仿宋_GB2312" w:hAnsi="仿宋_GB2312" w:cs="仿宋_GB2312" w:hint="eastAsia"/>
          <w:color w:val="000000"/>
          <w:sz w:val="32"/>
          <w:szCs w:val="32"/>
        </w:rPr>
        <w:t>，</w:t>
      </w:r>
      <w:r w:rsidR="002032CC" w:rsidRPr="002032CC">
        <w:rPr>
          <w:rFonts w:ascii="仿宋_GB2312" w:eastAsia="仿宋_GB2312" w:hAnsi="仿宋_GB2312" w:cs="仿宋_GB2312" w:hint="eastAsia"/>
          <w:color w:val="000000"/>
          <w:sz w:val="32"/>
          <w:szCs w:val="32"/>
        </w:rPr>
        <w:t>通过“马鞍山气象”</w:t>
      </w:r>
      <w:proofErr w:type="gramStart"/>
      <w:r w:rsidR="002032CC" w:rsidRPr="002032CC">
        <w:rPr>
          <w:rFonts w:ascii="仿宋_GB2312" w:eastAsia="仿宋_GB2312" w:hAnsi="仿宋_GB2312" w:cs="仿宋_GB2312" w:hint="eastAsia"/>
          <w:color w:val="000000"/>
          <w:sz w:val="32"/>
          <w:szCs w:val="32"/>
        </w:rPr>
        <w:t>发布微博8500余条</w:t>
      </w:r>
      <w:proofErr w:type="gramEnd"/>
      <w:r w:rsidR="00484B23">
        <w:rPr>
          <w:rFonts w:ascii="仿宋_GB2312" w:eastAsia="仿宋_GB2312" w:hAnsi="仿宋_GB2312" w:cs="仿宋_GB2312" w:hint="eastAsia"/>
          <w:color w:val="000000"/>
          <w:sz w:val="32"/>
          <w:szCs w:val="32"/>
        </w:rPr>
        <w:t>，“马鞍山气象”</w:t>
      </w:r>
      <w:proofErr w:type="gramStart"/>
      <w:r w:rsidR="00484B23">
        <w:rPr>
          <w:rFonts w:ascii="仿宋_GB2312" w:eastAsia="仿宋_GB2312" w:hAnsi="仿宋_GB2312" w:cs="仿宋_GB2312" w:hint="eastAsia"/>
          <w:color w:val="000000"/>
          <w:sz w:val="32"/>
          <w:szCs w:val="32"/>
        </w:rPr>
        <w:t>微信公众号发布</w:t>
      </w:r>
      <w:proofErr w:type="gramEnd"/>
      <w:r w:rsidR="00484B23">
        <w:rPr>
          <w:rFonts w:ascii="仿宋_GB2312" w:eastAsia="仿宋_GB2312" w:hAnsi="仿宋_GB2312" w:cs="仿宋_GB2312" w:hint="eastAsia"/>
          <w:color w:val="000000"/>
          <w:sz w:val="32"/>
          <w:szCs w:val="32"/>
        </w:rPr>
        <w:t>信息360</w:t>
      </w:r>
      <w:r w:rsidR="002E6A6C">
        <w:rPr>
          <w:rFonts w:ascii="仿宋_GB2312" w:eastAsia="仿宋_GB2312" w:hAnsi="仿宋_GB2312" w:cs="仿宋_GB2312" w:hint="eastAsia"/>
          <w:color w:val="000000"/>
          <w:sz w:val="32"/>
          <w:szCs w:val="32"/>
        </w:rPr>
        <w:t>余条，</w:t>
      </w:r>
      <w:r w:rsidR="00753B05">
        <w:rPr>
          <w:rFonts w:ascii="仿宋_GB2312" w:eastAsia="仿宋_GB2312" w:hAnsi="仿宋_GB2312" w:cs="仿宋_GB2312" w:hint="eastAsia"/>
          <w:color w:val="000000"/>
          <w:sz w:val="32"/>
          <w:szCs w:val="32"/>
        </w:rPr>
        <w:t>切实</w:t>
      </w:r>
      <w:r w:rsidR="002E6A6C">
        <w:rPr>
          <w:rFonts w:ascii="仿宋_GB2312" w:eastAsia="仿宋_GB2312" w:hAnsi="仿宋_GB2312" w:cs="仿宋_GB2312" w:hint="eastAsia"/>
          <w:color w:val="000000"/>
          <w:sz w:val="32"/>
          <w:szCs w:val="32"/>
        </w:rPr>
        <w:t>加强了政务新媒体的建设和管理，拓展了政务公开渠道，更好的与公众互动交流。</w:t>
      </w:r>
    </w:p>
    <w:p w:rsidR="008C062E" w:rsidRDefault="008C062E" w:rsidP="008C062E">
      <w:pPr>
        <w:pStyle w:val="a5"/>
        <w:spacing w:line="540" w:lineRule="exact"/>
        <w:ind w:firstLineChars="200" w:firstLine="643"/>
        <w:rPr>
          <w:rFonts w:ascii="楷体" w:eastAsia="楷体" w:hAnsi="楷体" w:cs="楷体"/>
          <w:b/>
          <w:color w:val="000000"/>
          <w:sz w:val="32"/>
          <w:szCs w:val="32"/>
        </w:rPr>
      </w:pPr>
      <w:r>
        <w:rPr>
          <w:rFonts w:ascii="楷体" w:eastAsia="楷体" w:hAnsi="楷体" w:cs="楷体" w:hint="eastAsia"/>
          <w:b/>
          <w:color w:val="000000"/>
          <w:sz w:val="32"/>
          <w:szCs w:val="32"/>
        </w:rPr>
        <w:t>（</w:t>
      </w:r>
      <w:r w:rsidR="00D8646A">
        <w:rPr>
          <w:rFonts w:ascii="楷体" w:eastAsia="楷体" w:hAnsi="楷体" w:cs="楷体" w:hint="eastAsia"/>
          <w:b/>
          <w:color w:val="000000"/>
          <w:sz w:val="32"/>
          <w:szCs w:val="32"/>
        </w:rPr>
        <w:t>五</w:t>
      </w:r>
      <w:r>
        <w:rPr>
          <w:rFonts w:ascii="楷体" w:eastAsia="楷体" w:hAnsi="楷体" w:cs="楷体" w:hint="eastAsia"/>
          <w:b/>
          <w:color w:val="000000"/>
          <w:sz w:val="32"/>
          <w:szCs w:val="32"/>
        </w:rPr>
        <w:t>）监督保障情况</w:t>
      </w:r>
    </w:p>
    <w:p w:rsidR="00EF0C2D" w:rsidRPr="0008505C" w:rsidRDefault="00EF0C2D" w:rsidP="0008505C">
      <w:pPr>
        <w:pStyle w:val="a5"/>
        <w:spacing w:line="540" w:lineRule="exact"/>
        <w:ind w:firstLineChars="200" w:firstLine="640"/>
        <w:rPr>
          <w:rFonts w:ascii="仿宋_GB2312" w:eastAsia="仿宋_GB2312" w:hAnsi="新宋体" w:cs="Arial"/>
          <w:color w:val="000000"/>
          <w:sz w:val="32"/>
          <w:szCs w:val="32"/>
        </w:rPr>
      </w:pPr>
      <w:r w:rsidRPr="0008505C">
        <w:rPr>
          <w:rFonts w:ascii="仿宋_GB2312" w:eastAsia="仿宋_GB2312" w:hAnsi="新宋体" w:cs="Arial" w:hint="eastAsia"/>
          <w:color w:val="000000"/>
          <w:sz w:val="32"/>
          <w:szCs w:val="32"/>
        </w:rPr>
        <w:t>加强组织领导，完善工作机制，成立由局分管负责同志为组长的政务公开领导小组，日常工作由办公室牵头推进，各业务科室具体落实，严格按照“信息谁制作、谁公开、谁负责”的要求，进一步细化分解任务，明确公开主体，压实公开责任，</w:t>
      </w:r>
      <w:r w:rsidR="006E2F5A">
        <w:rPr>
          <w:rFonts w:ascii="仿宋_GB2312" w:eastAsia="仿宋_GB2312" w:hAnsi="新宋体" w:cs="Arial" w:hint="eastAsia"/>
          <w:color w:val="000000"/>
          <w:sz w:val="32"/>
          <w:szCs w:val="32"/>
        </w:rPr>
        <w:t>加强日常监督检查，对于市政务公开办下发的落实整改事项，认真积极整改，</w:t>
      </w:r>
      <w:r w:rsidR="0008505C" w:rsidRPr="007F185E">
        <w:rPr>
          <w:rFonts w:ascii="仿宋_GB2312" w:eastAsia="仿宋_GB2312" w:hAnsi="新宋体" w:cs="Arial" w:hint="eastAsia"/>
          <w:color w:val="000000"/>
          <w:sz w:val="32"/>
          <w:szCs w:val="32"/>
        </w:rPr>
        <w:t>同时加大政务公开考核力度，把政府信息公开工作纳入各单位年度目标绩效考核，进一步压实责任传导。</w:t>
      </w:r>
    </w:p>
    <w:p w:rsidR="008C062E" w:rsidRDefault="008C062E" w:rsidP="008C062E">
      <w:pPr>
        <w:pStyle w:val="a5"/>
        <w:spacing w:line="540" w:lineRule="exact"/>
        <w:ind w:firstLineChars="200" w:firstLine="643"/>
        <w:rPr>
          <w:rFonts w:ascii="楷体" w:eastAsia="楷体" w:hAnsi="楷体" w:cs="楷体"/>
          <w:b/>
          <w:color w:val="000000"/>
          <w:sz w:val="32"/>
          <w:szCs w:val="32"/>
        </w:rPr>
      </w:pPr>
      <w:r>
        <w:rPr>
          <w:rFonts w:ascii="楷体" w:eastAsia="楷体" w:hAnsi="楷体" w:cs="楷体" w:hint="eastAsia"/>
          <w:b/>
          <w:color w:val="000000"/>
          <w:sz w:val="32"/>
          <w:szCs w:val="32"/>
        </w:rPr>
        <w:t>（</w:t>
      </w:r>
      <w:r w:rsidR="00D8646A">
        <w:rPr>
          <w:rFonts w:ascii="楷体" w:eastAsia="楷体" w:hAnsi="楷体" w:cs="楷体" w:hint="eastAsia"/>
          <w:b/>
          <w:color w:val="000000"/>
          <w:sz w:val="32"/>
          <w:szCs w:val="32"/>
        </w:rPr>
        <w:t>六</w:t>
      </w:r>
      <w:r>
        <w:rPr>
          <w:rFonts w:ascii="楷体" w:eastAsia="楷体" w:hAnsi="楷体" w:cs="楷体" w:hint="eastAsia"/>
          <w:b/>
          <w:color w:val="000000"/>
          <w:sz w:val="32"/>
          <w:szCs w:val="32"/>
        </w:rPr>
        <w:t>）贯彻落实《中华人民共和国政府信息公开条例》情况</w:t>
      </w:r>
    </w:p>
    <w:p w:rsidR="002A4ADF" w:rsidRPr="00C8674E" w:rsidRDefault="008C062E" w:rsidP="00C8674E">
      <w:pPr>
        <w:spacing w:line="560" w:lineRule="exact"/>
        <w:ind w:firstLineChars="200" w:firstLine="640"/>
        <w:jc w:val="left"/>
        <w:rPr>
          <w:rFonts w:eastAsia="仿宋_GB2312"/>
          <w:sz w:val="32"/>
          <w:szCs w:val="32"/>
        </w:rPr>
      </w:pPr>
      <w:r w:rsidRPr="000051EF">
        <w:rPr>
          <w:rFonts w:ascii="仿宋_GB2312" w:eastAsia="仿宋_GB2312" w:hAnsi="新宋体" w:cs="Arial" w:hint="eastAsia"/>
          <w:color w:val="000000"/>
          <w:sz w:val="32"/>
          <w:szCs w:val="32"/>
        </w:rPr>
        <w:t>20</w:t>
      </w:r>
      <w:r w:rsidR="000051EF" w:rsidRPr="000051EF">
        <w:rPr>
          <w:rFonts w:ascii="仿宋_GB2312" w:eastAsia="仿宋_GB2312" w:hAnsi="新宋体" w:cs="Arial" w:hint="eastAsia"/>
          <w:color w:val="000000"/>
          <w:sz w:val="32"/>
          <w:szCs w:val="32"/>
        </w:rPr>
        <w:t>20</w:t>
      </w:r>
      <w:r w:rsidRPr="000051EF">
        <w:rPr>
          <w:rFonts w:ascii="仿宋_GB2312" w:eastAsia="仿宋_GB2312" w:hAnsi="新宋体" w:cs="Arial" w:hint="eastAsia"/>
          <w:color w:val="000000"/>
          <w:sz w:val="32"/>
          <w:szCs w:val="32"/>
        </w:rPr>
        <w:t>年</w:t>
      </w:r>
      <w:r w:rsidR="000051EF">
        <w:rPr>
          <w:rFonts w:ascii="仿宋_GB2312" w:eastAsia="仿宋_GB2312" w:hAnsi="新宋体" w:cs="Arial" w:hint="eastAsia"/>
          <w:color w:val="000000"/>
          <w:sz w:val="32"/>
          <w:szCs w:val="32"/>
        </w:rPr>
        <w:t>多次组织市县政务公开工作人员进行业务培训，</w:t>
      </w:r>
      <w:r w:rsidR="000051EF" w:rsidRPr="000051EF">
        <w:rPr>
          <w:rFonts w:ascii="仿宋_GB2312" w:eastAsia="仿宋_GB2312" w:hAnsi="新宋体" w:cs="Arial" w:hint="eastAsia"/>
          <w:color w:val="000000"/>
          <w:sz w:val="32"/>
          <w:szCs w:val="32"/>
        </w:rPr>
        <w:t>不断提升贯彻落实新《条例》的能力和素质</w:t>
      </w:r>
      <w:r w:rsidR="000051EF">
        <w:rPr>
          <w:rFonts w:ascii="仿宋_GB2312" w:eastAsia="仿宋_GB2312" w:hAnsi="新宋体" w:cs="Arial" w:hint="eastAsia"/>
          <w:color w:val="000000"/>
          <w:sz w:val="32"/>
          <w:szCs w:val="32"/>
        </w:rPr>
        <w:t>。</w:t>
      </w:r>
      <w:r w:rsidR="000051EF" w:rsidRPr="00780A29">
        <w:rPr>
          <w:rFonts w:eastAsia="仿宋_GB2312" w:hint="eastAsia"/>
          <w:sz w:val="32"/>
          <w:szCs w:val="32"/>
        </w:rPr>
        <w:t>并要求以新条例的学习为契机，以学促进，提高认识，增强本领，推动业务工作和政府信息公开工作同谋划同部署同落实，推进政府信息公开工作齐抓共管、协调有序的工作格局</w:t>
      </w:r>
      <w:r w:rsidR="000051EF">
        <w:rPr>
          <w:rFonts w:eastAsia="仿宋_GB2312" w:hint="eastAsia"/>
          <w:sz w:val="32"/>
          <w:szCs w:val="32"/>
        </w:rPr>
        <w:t>。</w:t>
      </w:r>
    </w:p>
    <w:p w:rsidR="002A4ADF" w:rsidRPr="00430808" w:rsidRDefault="002A4ADF" w:rsidP="002A4ADF">
      <w:pPr>
        <w:pStyle w:val="a4"/>
        <w:shd w:val="clear" w:color="auto" w:fill="FFFFFF"/>
        <w:spacing w:before="0" w:beforeAutospacing="0" w:after="0" w:afterAutospacing="0" w:line="560" w:lineRule="exact"/>
        <w:ind w:firstLine="420"/>
        <w:jc w:val="both"/>
        <w:rPr>
          <w:rFonts w:ascii="黑体" w:eastAsia="黑体" w:hAnsi="黑体" w:cs="宋体"/>
          <w:color w:val="333333"/>
          <w:sz w:val="32"/>
          <w:szCs w:val="32"/>
        </w:rPr>
      </w:pPr>
      <w:r w:rsidRPr="00430808">
        <w:rPr>
          <w:rFonts w:ascii="黑体" w:eastAsia="黑体" w:hAnsi="黑体" w:cs="宋体" w:hint="eastAsia"/>
          <w:color w:val="333333"/>
          <w:sz w:val="32"/>
          <w:szCs w:val="32"/>
          <w:shd w:val="clear" w:color="auto" w:fill="FFFFFF"/>
        </w:rPr>
        <w:t>二、主动公开政府信息情况</w:t>
      </w:r>
    </w:p>
    <w:tbl>
      <w:tblPr>
        <w:tblW w:w="0" w:type="auto"/>
        <w:jc w:val="center"/>
        <w:tblLayout w:type="fixed"/>
        <w:tblCellMar>
          <w:left w:w="0" w:type="dxa"/>
          <w:right w:w="0" w:type="dxa"/>
        </w:tblCellMar>
        <w:tblLook w:val="0000" w:firstRow="0" w:lastRow="0" w:firstColumn="0" w:lastColumn="0" w:noHBand="0" w:noVBand="0"/>
      </w:tblPr>
      <w:tblGrid>
        <w:gridCol w:w="3113"/>
        <w:gridCol w:w="1875"/>
        <w:gridCol w:w="6"/>
        <w:gridCol w:w="1265"/>
        <w:gridCol w:w="1881"/>
      </w:tblGrid>
      <w:tr w:rsidR="002A4ADF" w:rsidTr="00E75DD6">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第二十条第（一）项</w:t>
            </w:r>
          </w:p>
        </w:tc>
      </w:tr>
      <w:tr w:rsidR="002A4ADF" w:rsidTr="001A2279">
        <w:trPr>
          <w:trHeight w:val="92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kern w:val="0"/>
                <w:sz w:val="20"/>
              </w:rPr>
              <w:t>制作数量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kern w:val="0"/>
                <w:sz w:val="20"/>
              </w:rPr>
              <w:t>公开数量</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对外公开总数量</w:t>
            </w:r>
          </w:p>
        </w:tc>
      </w:tr>
      <w:tr w:rsidR="002A4ADF" w:rsidTr="00E75DD6">
        <w:trPr>
          <w:trHeight w:val="523"/>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规章</w:t>
            </w:r>
          </w:p>
        </w:tc>
        <w:tc>
          <w:tcPr>
            <w:tcW w:w="1875" w:type="dxa"/>
            <w:tcBorders>
              <w:top w:val="nil"/>
              <w:left w:val="nil"/>
              <w:bottom w:val="single" w:sz="8" w:space="0" w:color="auto"/>
              <w:right w:val="single" w:sz="8" w:space="0" w:color="auto"/>
            </w:tcBorders>
            <w:tcMar>
              <w:left w:w="108" w:type="dxa"/>
              <w:right w:w="108" w:type="dxa"/>
            </w:tcMar>
            <w:vAlign w:val="center"/>
          </w:tcPr>
          <w:p w:rsidR="002A4ADF" w:rsidRDefault="00EF0C2D" w:rsidP="001A3FCD">
            <w:pPr>
              <w:widowControl/>
              <w:spacing w:after="180"/>
              <w:jc w:val="center"/>
            </w:pPr>
            <w:r>
              <w:rPr>
                <w:rFonts w:ascii="宋体" w:hAnsi="宋体" w:cs="宋体" w:hint="eastAsia"/>
                <w:color w:val="000000"/>
                <w:kern w:val="0"/>
                <w:sz w:val="20"/>
              </w:rPr>
              <w:t>0</w:t>
            </w:r>
          </w:p>
        </w:tc>
        <w:tc>
          <w:tcPr>
            <w:tcW w:w="1271" w:type="dxa"/>
            <w:gridSpan w:val="2"/>
            <w:tcBorders>
              <w:top w:val="nil"/>
              <w:left w:val="nil"/>
              <w:bottom w:val="single" w:sz="8" w:space="0" w:color="auto"/>
              <w:right w:val="single" w:sz="8" w:space="0" w:color="auto"/>
            </w:tcBorders>
            <w:tcMar>
              <w:left w:w="108" w:type="dxa"/>
              <w:right w:w="108" w:type="dxa"/>
            </w:tcMar>
            <w:vAlign w:val="center"/>
          </w:tcPr>
          <w:p w:rsidR="002A4ADF" w:rsidRDefault="00EF0C2D" w:rsidP="001A3FCD">
            <w:pPr>
              <w:widowControl/>
              <w:spacing w:after="180"/>
              <w:jc w:val="center"/>
            </w:pPr>
            <w:r>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F0C2D">
            <w:pPr>
              <w:widowControl/>
              <w:spacing w:after="180"/>
              <w:jc w:val="left"/>
            </w:pPr>
            <w:r>
              <w:rPr>
                <w:rFonts w:ascii="宋体" w:hAnsi="宋体" w:cs="宋体" w:hint="eastAsia"/>
                <w:color w:val="000000"/>
                <w:kern w:val="0"/>
                <w:sz w:val="20"/>
              </w:rPr>
              <w:t xml:space="preserve">　</w:t>
            </w:r>
            <w:r w:rsidR="00EF0C2D">
              <w:rPr>
                <w:rFonts w:ascii="宋体" w:hAnsi="宋体" w:cs="宋体" w:hint="eastAsia"/>
                <w:color w:val="000000"/>
                <w:kern w:val="0"/>
                <w:sz w:val="20"/>
              </w:rPr>
              <w:t>0</w:t>
            </w:r>
          </w:p>
        </w:tc>
      </w:tr>
      <w:tr w:rsidR="002A4ADF" w:rsidTr="00E75DD6">
        <w:trPr>
          <w:trHeight w:val="471"/>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规范性文件</w:t>
            </w:r>
          </w:p>
        </w:tc>
        <w:tc>
          <w:tcPr>
            <w:tcW w:w="1875" w:type="dxa"/>
            <w:tcBorders>
              <w:top w:val="nil"/>
              <w:left w:val="nil"/>
              <w:bottom w:val="single" w:sz="8" w:space="0" w:color="auto"/>
              <w:right w:val="single" w:sz="8" w:space="0" w:color="auto"/>
            </w:tcBorders>
            <w:tcMar>
              <w:left w:w="108" w:type="dxa"/>
              <w:right w:w="108" w:type="dxa"/>
            </w:tcMar>
            <w:vAlign w:val="center"/>
          </w:tcPr>
          <w:p w:rsidR="002A4ADF" w:rsidRDefault="002A4ADF" w:rsidP="001A3FCD">
            <w:pPr>
              <w:widowControl/>
              <w:spacing w:after="180"/>
              <w:jc w:val="center"/>
            </w:pPr>
            <w:r>
              <w:rPr>
                <w:rFonts w:ascii="宋体" w:hAnsi="宋体" w:cs="宋体" w:hint="eastAsia"/>
                <w:color w:val="000000"/>
                <w:kern w:val="0"/>
                <w:sz w:val="20"/>
              </w:rPr>
              <w:t>0</w:t>
            </w:r>
          </w:p>
        </w:tc>
        <w:tc>
          <w:tcPr>
            <w:tcW w:w="1271"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1A3FCD">
            <w:pPr>
              <w:widowControl/>
              <w:spacing w:after="180"/>
              <w:jc w:val="center"/>
            </w:pPr>
            <w:r>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753B05">
            <w:pPr>
              <w:widowControl/>
              <w:spacing w:after="180"/>
              <w:jc w:val="left"/>
            </w:pPr>
            <w:r>
              <w:rPr>
                <w:rFonts w:ascii="宋体" w:hAnsi="宋体" w:cs="宋体" w:hint="eastAsia"/>
                <w:color w:val="000000"/>
                <w:kern w:val="0"/>
                <w:sz w:val="20"/>
              </w:rPr>
              <w:t xml:space="preserve">　</w:t>
            </w:r>
            <w:r w:rsidR="00753B05">
              <w:rPr>
                <w:rFonts w:ascii="宋体" w:hAnsi="宋体" w:cs="宋体" w:hint="eastAsia"/>
                <w:color w:val="000000"/>
                <w:kern w:val="0"/>
                <w:sz w:val="20"/>
              </w:rPr>
              <w:t>4</w:t>
            </w:r>
          </w:p>
        </w:tc>
      </w:tr>
      <w:tr w:rsidR="002A4ADF" w:rsidTr="00E75DD6">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第二十条第（五）项</w:t>
            </w:r>
          </w:p>
        </w:tc>
      </w:tr>
      <w:tr w:rsidR="002A4ADF" w:rsidTr="00E75DD6">
        <w:trPr>
          <w:trHeight w:val="634"/>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本年增/减</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处理决定数量</w:t>
            </w:r>
          </w:p>
        </w:tc>
      </w:tr>
      <w:tr w:rsidR="002A4ADF" w:rsidTr="00E75DD6">
        <w:trPr>
          <w:trHeight w:val="528"/>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行政许可</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9A375F" w:rsidP="001A3FCD">
            <w:pPr>
              <w:widowControl/>
              <w:spacing w:after="180"/>
              <w:jc w:val="center"/>
            </w:pPr>
            <w:r>
              <w:rPr>
                <w:rFonts w:hint="eastAsia"/>
              </w:rPr>
              <w:t>7</w:t>
            </w:r>
          </w:p>
        </w:tc>
        <w:tc>
          <w:tcPr>
            <w:tcW w:w="1265" w:type="dxa"/>
            <w:tcBorders>
              <w:top w:val="nil"/>
              <w:left w:val="nil"/>
              <w:bottom w:val="single" w:sz="8" w:space="0" w:color="auto"/>
              <w:right w:val="single" w:sz="8" w:space="0" w:color="auto"/>
            </w:tcBorders>
            <w:tcMar>
              <w:left w:w="108" w:type="dxa"/>
              <w:right w:w="108" w:type="dxa"/>
            </w:tcMar>
            <w:vAlign w:val="center"/>
          </w:tcPr>
          <w:p w:rsidR="002A4ADF" w:rsidRDefault="009A375F" w:rsidP="001A3FCD">
            <w:pPr>
              <w:widowControl/>
              <w:spacing w:after="180"/>
              <w:ind w:firstLineChars="150" w:firstLine="315"/>
            </w:pPr>
            <w:r>
              <w:rPr>
                <w:rFonts w:hint="eastAsia"/>
              </w:rPr>
              <w:t>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1A3FCD" w:rsidP="001A3FCD">
            <w:pPr>
              <w:widowControl/>
              <w:spacing w:after="180"/>
              <w:ind w:firstLineChars="100" w:firstLine="210"/>
              <w:jc w:val="left"/>
            </w:pPr>
            <w:r>
              <w:rPr>
                <w:rFonts w:hint="eastAsia"/>
              </w:rPr>
              <w:t>8</w:t>
            </w:r>
          </w:p>
        </w:tc>
      </w:tr>
      <w:tr w:rsidR="002A4ADF" w:rsidTr="00E75DD6">
        <w:trPr>
          <w:trHeight w:val="55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其他对外管理服务事项</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9A375F" w:rsidP="001A3FCD">
            <w:pPr>
              <w:widowControl/>
              <w:spacing w:after="180"/>
              <w:jc w:val="center"/>
            </w:pPr>
            <w:r>
              <w:rPr>
                <w:rFonts w:ascii="宋体" w:hAnsi="宋体" w:cs="宋体" w:hint="eastAsia"/>
                <w:color w:val="000000"/>
                <w:kern w:val="0"/>
                <w:sz w:val="20"/>
              </w:rPr>
              <w:t>3</w:t>
            </w:r>
          </w:p>
        </w:tc>
        <w:tc>
          <w:tcPr>
            <w:tcW w:w="126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w:t>
            </w:r>
            <w:r w:rsidR="001A3FCD">
              <w:rPr>
                <w:rFonts w:ascii="宋体" w:hAnsi="宋体" w:cs="宋体" w:hint="eastAsia"/>
                <w:color w:val="000000"/>
                <w:kern w:val="0"/>
                <w:sz w:val="20"/>
              </w:rPr>
              <w:t xml:space="preserve"> </w:t>
            </w:r>
            <w:r>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r>
      <w:tr w:rsidR="002A4ADF" w:rsidTr="00E75DD6">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第二十条第（六）项</w:t>
            </w:r>
          </w:p>
        </w:tc>
      </w:tr>
      <w:tr w:rsidR="002A4ADF" w:rsidTr="00B00346">
        <w:trPr>
          <w:trHeight w:val="634"/>
          <w:jc w:val="center"/>
        </w:trPr>
        <w:tc>
          <w:tcPr>
            <w:tcW w:w="3113" w:type="dxa"/>
            <w:tcBorders>
              <w:top w:val="single" w:sz="4"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本年增/减</w:t>
            </w:r>
          </w:p>
        </w:tc>
        <w:tc>
          <w:tcPr>
            <w:tcW w:w="1881" w:type="dxa"/>
            <w:tcBorders>
              <w:top w:val="single" w:sz="4"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处理决定数量</w:t>
            </w:r>
          </w:p>
        </w:tc>
      </w:tr>
      <w:tr w:rsidR="002A4ADF" w:rsidTr="00E75DD6">
        <w:trPr>
          <w:trHeight w:val="43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行政处罚</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w:t>
            </w:r>
            <w:r w:rsidR="0064190A">
              <w:rPr>
                <w:rFonts w:ascii="宋体" w:hAnsi="宋体" w:cs="宋体" w:hint="eastAsia"/>
                <w:color w:val="000000"/>
                <w:kern w:val="0"/>
                <w:sz w:val="20"/>
              </w:rPr>
              <w:t>24</w:t>
            </w:r>
          </w:p>
        </w:tc>
        <w:tc>
          <w:tcPr>
            <w:tcW w:w="126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r>
      <w:tr w:rsidR="002A4ADF" w:rsidTr="00E75DD6">
        <w:trPr>
          <w:trHeight w:val="409"/>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行政强制</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c>
          <w:tcPr>
            <w:tcW w:w="126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c>
          <w:tcPr>
            <w:tcW w:w="1881"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0</w:t>
            </w:r>
          </w:p>
        </w:tc>
      </w:tr>
      <w:tr w:rsidR="002A4ADF" w:rsidTr="00E75DD6">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第二十条第（八）项</w:t>
            </w:r>
          </w:p>
        </w:tc>
      </w:tr>
      <w:tr w:rsidR="002A4ADF" w:rsidTr="00E75DD6">
        <w:trPr>
          <w:trHeight w:val="27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信息内容</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上一年项目数量</w:t>
            </w:r>
          </w:p>
        </w:tc>
        <w:tc>
          <w:tcPr>
            <w:tcW w:w="3146" w:type="dxa"/>
            <w:gridSpan w:val="2"/>
            <w:tcBorders>
              <w:top w:val="single" w:sz="8" w:space="0" w:color="auto"/>
              <w:left w:val="nil"/>
              <w:bottom w:val="single" w:sz="8" w:space="0" w:color="auto"/>
              <w:right w:val="single" w:sz="8" w:space="0" w:color="000000"/>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本年增/减</w:t>
            </w:r>
          </w:p>
        </w:tc>
      </w:tr>
      <w:tr w:rsidR="002A4ADF" w:rsidTr="00E75DD6">
        <w:trPr>
          <w:trHeight w:val="551"/>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行政事业性收费</w:t>
            </w:r>
          </w:p>
        </w:tc>
        <w:tc>
          <w:tcPr>
            <w:tcW w:w="1881"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 xml:space="preserve">　</w:t>
            </w:r>
            <w:r w:rsidR="00E0059F">
              <w:rPr>
                <w:rFonts w:ascii="宋体" w:hAnsi="宋体" w:cs="宋体" w:hint="eastAsia"/>
                <w:color w:val="000000"/>
                <w:kern w:val="0"/>
                <w:sz w:val="20"/>
              </w:rPr>
              <w:t>0</w:t>
            </w:r>
          </w:p>
        </w:tc>
        <w:tc>
          <w:tcPr>
            <w:tcW w:w="3146" w:type="dxa"/>
            <w:gridSpan w:val="2"/>
            <w:tcBorders>
              <w:top w:val="nil"/>
              <w:left w:val="nil"/>
              <w:bottom w:val="single" w:sz="8" w:space="0" w:color="auto"/>
              <w:right w:val="single" w:sz="8" w:space="0" w:color="000000"/>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 </w:t>
            </w:r>
            <w:r w:rsidR="00E0059F">
              <w:rPr>
                <w:rFonts w:ascii="宋体" w:hAnsi="宋体" w:cs="宋体" w:hint="eastAsia"/>
                <w:color w:val="000000"/>
                <w:kern w:val="0"/>
                <w:sz w:val="20"/>
              </w:rPr>
              <w:t>0</w:t>
            </w:r>
          </w:p>
        </w:tc>
      </w:tr>
      <w:tr w:rsidR="002A4ADF" w:rsidTr="00E75DD6">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第二十条第（九）项</w:t>
            </w:r>
          </w:p>
        </w:tc>
      </w:tr>
      <w:tr w:rsidR="002A4ADF" w:rsidTr="00E75DD6">
        <w:trPr>
          <w:trHeight w:val="585"/>
          <w:jc w:val="center"/>
        </w:trPr>
        <w:tc>
          <w:tcPr>
            <w:tcW w:w="3113"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信息内容</w:t>
            </w:r>
          </w:p>
        </w:tc>
        <w:tc>
          <w:tcPr>
            <w:tcW w:w="1881"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采购项目数量</w:t>
            </w:r>
          </w:p>
        </w:tc>
        <w:tc>
          <w:tcPr>
            <w:tcW w:w="3146" w:type="dxa"/>
            <w:gridSpan w:val="2"/>
            <w:tcBorders>
              <w:top w:val="single" w:sz="8" w:space="0" w:color="auto"/>
              <w:left w:val="single" w:sz="4" w:space="0" w:color="auto"/>
              <w:bottom w:val="single" w:sz="8" w:space="0" w:color="auto"/>
              <w:right w:val="single" w:sz="8" w:space="0" w:color="000000"/>
            </w:tcBorders>
            <w:tcMar>
              <w:left w:w="108" w:type="dxa"/>
              <w:right w:w="108" w:type="dxa"/>
            </w:tcMar>
            <w:vAlign w:val="center"/>
          </w:tcPr>
          <w:p w:rsidR="002A4ADF" w:rsidRDefault="002A4ADF" w:rsidP="00E75DD6">
            <w:pPr>
              <w:widowControl/>
              <w:spacing w:after="180"/>
              <w:jc w:val="center"/>
            </w:pPr>
            <w:proofErr w:type="gramStart"/>
            <w:r>
              <w:rPr>
                <w:rFonts w:ascii="宋体" w:hAnsi="宋体" w:cs="宋体" w:hint="eastAsia"/>
                <w:color w:val="000000"/>
                <w:kern w:val="0"/>
                <w:sz w:val="20"/>
              </w:rPr>
              <w:t>采购总</w:t>
            </w:r>
            <w:proofErr w:type="gramEnd"/>
            <w:r>
              <w:rPr>
                <w:rFonts w:ascii="宋体" w:hAnsi="宋体" w:cs="宋体" w:hint="eastAsia"/>
                <w:color w:val="000000"/>
                <w:kern w:val="0"/>
                <w:sz w:val="20"/>
              </w:rPr>
              <w:t>金额</w:t>
            </w:r>
          </w:p>
        </w:tc>
      </w:tr>
      <w:tr w:rsidR="002A4ADF" w:rsidTr="00E75DD6">
        <w:trPr>
          <w:trHeight w:val="539"/>
          <w:jc w:val="center"/>
        </w:trPr>
        <w:tc>
          <w:tcPr>
            <w:tcW w:w="3113" w:type="dxa"/>
            <w:tcBorders>
              <w:top w:val="single" w:sz="4"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color w:val="000000"/>
                <w:kern w:val="0"/>
                <w:sz w:val="20"/>
              </w:rPr>
              <w:t>政府集中采购</w:t>
            </w:r>
          </w:p>
        </w:tc>
        <w:tc>
          <w:tcPr>
            <w:tcW w:w="1881" w:type="dxa"/>
            <w:gridSpan w:val="2"/>
            <w:tcBorders>
              <w:top w:val="single" w:sz="4" w:space="0" w:color="auto"/>
              <w:left w:val="nil"/>
              <w:bottom w:val="single" w:sz="8" w:space="0" w:color="auto"/>
              <w:right w:val="single" w:sz="8" w:space="0" w:color="auto"/>
            </w:tcBorders>
            <w:tcMar>
              <w:left w:w="108" w:type="dxa"/>
              <w:right w:w="108" w:type="dxa"/>
            </w:tcMar>
            <w:vAlign w:val="center"/>
          </w:tcPr>
          <w:p w:rsidR="002A4ADF" w:rsidRDefault="0041607B" w:rsidP="00E75DD6">
            <w:pPr>
              <w:widowControl/>
              <w:spacing w:after="180"/>
              <w:jc w:val="left"/>
            </w:pPr>
            <w:r>
              <w:rPr>
                <w:rFonts w:hint="eastAsia"/>
              </w:rPr>
              <w:t xml:space="preserve">   1</w:t>
            </w:r>
          </w:p>
        </w:tc>
        <w:tc>
          <w:tcPr>
            <w:tcW w:w="3146" w:type="dxa"/>
            <w:gridSpan w:val="2"/>
            <w:tcBorders>
              <w:top w:val="nil"/>
              <w:left w:val="nil"/>
              <w:bottom w:val="single" w:sz="8" w:space="0" w:color="auto"/>
              <w:right w:val="single" w:sz="8" w:space="0" w:color="000000"/>
            </w:tcBorders>
            <w:tcMar>
              <w:left w:w="108" w:type="dxa"/>
              <w:right w:w="108" w:type="dxa"/>
            </w:tcMar>
            <w:vAlign w:val="center"/>
          </w:tcPr>
          <w:p w:rsidR="002A4ADF" w:rsidRPr="007B7A4E" w:rsidRDefault="0041607B" w:rsidP="00E0059F">
            <w:pPr>
              <w:widowControl/>
              <w:spacing w:after="180"/>
              <w:jc w:val="center"/>
            </w:pPr>
            <w:r>
              <w:rPr>
                <w:rFonts w:hint="eastAsia"/>
              </w:rPr>
              <w:t>62</w:t>
            </w:r>
            <w:r w:rsidR="00AD60F7">
              <w:rPr>
                <w:rFonts w:hint="eastAsia"/>
              </w:rPr>
              <w:t>万</w:t>
            </w:r>
          </w:p>
        </w:tc>
      </w:tr>
    </w:tbl>
    <w:p w:rsidR="00C400F0" w:rsidRDefault="00C400F0" w:rsidP="00216B0C">
      <w:pPr>
        <w:pStyle w:val="a4"/>
        <w:shd w:val="clear" w:color="auto" w:fill="FFFFFF"/>
        <w:spacing w:before="0" w:beforeAutospacing="0" w:after="240" w:afterAutospacing="0"/>
        <w:jc w:val="both"/>
        <w:rPr>
          <w:rFonts w:ascii="黑体" w:eastAsia="黑体" w:hAnsi="黑体" w:cs="宋体"/>
          <w:color w:val="333333"/>
          <w:sz w:val="32"/>
          <w:szCs w:val="32"/>
        </w:rPr>
      </w:pPr>
    </w:p>
    <w:p w:rsidR="002A4ADF" w:rsidRPr="00430808" w:rsidRDefault="002A4ADF" w:rsidP="00216B0C">
      <w:pPr>
        <w:pStyle w:val="a4"/>
        <w:shd w:val="clear" w:color="auto" w:fill="FFFFFF"/>
        <w:spacing w:before="0" w:beforeAutospacing="0" w:after="240" w:afterAutospacing="0"/>
        <w:jc w:val="both"/>
        <w:rPr>
          <w:rFonts w:ascii="黑体" w:eastAsia="黑体" w:hAnsi="黑体" w:cs="宋体"/>
          <w:color w:val="333333"/>
          <w:sz w:val="32"/>
          <w:szCs w:val="32"/>
        </w:rPr>
      </w:pPr>
      <w:r w:rsidRPr="00430808">
        <w:rPr>
          <w:rFonts w:ascii="黑体" w:eastAsia="黑体" w:hAnsi="黑体" w:cs="宋体" w:hint="eastAsia"/>
          <w:color w:val="333333"/>
          <w:sz w:val="32"/>
          <w:szCs w:val="32"/>
          <w:shd w:val="clear" w:color="auto" w:fill="FFFFFF"/>
        </w:rPr>
        <w:t>三、收到和处理政府信息公开申请情况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618"/>
        <w:gridCol w:w="854"/>
        <w:gridCol w:w="2086"/>
        <w:gridCol w:w="814"/>
        <w:gridCol w:w="755"/>
        <w:gridCol w:w="755"/>
        <w:gridCol w:w="814"/>
        <w:gridCol w:w="974"/>
        <w:gridCol w:w="712"/>
        <w:gridCol w:w="689"/>
      </w:tblGrid>
      <w:tr w:rsidR="002A4ADF" w:rsidTr="00983DC9">
        <w:trPr>
          <w:jc w:val="center"/>
        </w:trPr>
        <w:tc>
          <w:tcPr>
            <w:tcW w:w="3558"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（本列数据的勾</w:t>
            </w:r>
            <w:proofErr w:type="gramStart"/>
            <w:r>
              <w:rPr>
                <w:rFonts w:ascii="宋体" w:hAnsi="宋体" w:cs="宋体" w:hint="eastAsia"/>
                <w:kern w:val="0"/>
                <w:sz w:val="20"/>
              </w:rPr>
              <w:t>稽</w:t>
            </w:r>
            <w:proofErr w:type="gramEnd"/>
            <w:r>
              <w:rPr>
                <w:rFonts w:ascii="宋体" w:hAnsi="宋体" w:cs="宋体" w:hint="eastAsia"/>
                <w:kern w:val="0"/>
                <w:sz w:val="20"/>
              </w:rPr>
              <w:t>关系为：第一项加第二项之和，等于第三项加第四项之和）</w:t>
            </w:r>
          </w:p>
        </w:tc>
        <w:tc>
          <w:tcPr>
            <w:tcW w:w="5513"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申请人情况</w:t>
            </w:r>
          </w:p>
        </w:tc>
      </w:tr>
      <w:tr w:rsidR="002A4ADF" w:rsidTr="00983DC9">
        <w:trPr>
          <w:jc w:val="center"/>
        </w:trPr>
        <w:tc>
          <w:tcPr>
            <w:tcW w:w="3558"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814" w:type="dxa"/>
            <w:vMerge w:val="restart"/>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自然人</w:t>
            </w:r>
          </w:p>
        </w:tc>
        <w:tc>
          <w:tcPr>
            <w:tcW w:w="401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法人或其他组织</w:t>
            </w:r>
          </w:p>
        </w:tc>
        <w:tc>
          <w:tcPr>
            <w:tcW w:w="689"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总计</w:t>
            </w:r>
          </w:p>
        </w:tc>
      </w:tr>
      <w:tr w:rsidR="002A4ADF" w:rsidTr="00983DC9">
        <w:trPr>
          <w:jc w:val="center"/>
        </w:trPr>
        <w:tc>
          <w:tcPr>
            <w:tcW w:w="3558"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814" w:type="dxa"/>
            <w:vMerge/>
            <w:tcBorders>
              <w:top w:val="nil"/>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商业企业</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科研机构</w:t>
            </w:r>
          </w:p>
        </w:tc>
        <w:tc>
          <w:tcPr>
            <w:tcW w:w="814"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社会公益组织</w:t>
            </w:r>
          </w:p>
        </w:tc>
        <w:tc>
          <w:tcPr>
            <w:tcW w:w="974"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法律服务机构</w:t>
            </w:r>
          </w:p>
        </w:tc>
        <w:tc>
          <w:tcPr>
            <w:tcW w:w="712"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其他</w:t>
            </w:r>
          </w:p>
        </w:tc>
        <w:tc>
          <w:tcPr>
            <w:tcW w:w="689" w:type="dxa"/>
            <w:vMerge/>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r>
      <w:tr w:rsidR="002A4ADF" w:rsidTr="00983DC9">
        <w:trPr>
          <w:jc w:val="center"/>
        </w:trPr>
        <w:tc>
          <w:tcPr>
            <w:tcW w:w="355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kern w:val="0"/>
                <w:sz w:val="20"/>
              </w:rPr>
              <w:t>一、本年新收政府信息公开申请数量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9D6C7E" w:rsidP="00E75DD6">
            <w:pPr>
              <w:widowControl/>
              <w:spacing w:after="180"/>
              <w:jc w:val="center"/>
            </w:pP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2A4ADF" w:rsidRDefault="009D6C7E" w:rsidP="00E75DD6">
            <w:pPr>
              <w:widowControl/>
              <w:spacing w:after="180"/>
              <w:jc w:val="center"/>
            </w:pPr>
            <w:r>
              <w:rPr>
                <w:rFonts w:ascii="Calibri" w:hAnsi="Calibri" w:cs="Calibri" w:hint="eastAsia"/>
                <w:kern w:val="0"/>
                <w:sz w:val="20"/>
              </w:rPr>
              <w:t>0</w:t>
            </w:r>
          </w:p>
        </w:tc>
      </w:tr>
      <w:tr w:rsidR="002A4ADF" w:rsidTr="00983DC9">
        <w:trPr>
          <w:jc w:val="center"/>
        </w:trPr>
        <w:tc>
          <w:tcPr>
            <w:tcW w:w="355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宋体" w:hAnsi="宋体" w:cs="宋体" w:hint="eastAsia"/>
                <w:kern w:val="0"/>
                <w:sz w:val="20"/>
              </w:rPr>
              <w:t>二、上年结转政府信息公开申请数量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2A4ADF" w:rsidTr="00983DC9">
        <w:trPr>
          <w:jc w:val="center"/>
        </w:trPr>
        <w:tc>
          <w:tcPr>
            <w:tcW w:w="618"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三、本年度办理结果</w:t>
            </w: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left"/>
            </w:pPr>
            <w:r>
              <w:rPr>
                <w:rFonts w:ascii="楷体" w:eastAsia="楷体" w:hAnsi="楷体" w:cs="楷体"/>
                <w:kern w:val="0"/>
                <w:sz w:val="20"/>
              </w:rPr>
              <w:t>（一）予以公开</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Calibri" w:hAnsi="Calibri" w:cs="Calibri" w:hint="eastAsia"/>
                <w:kern w:val="0"/>
                <w:sz w:val="20"/>
              </w:rPr>
              <w:t>0</w:t>
            </w:r>
            <w:r w:rsidR="002A4ADF">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Calibri" w:hAnsi="Calibri" w:cs="Calibri" w:hint="eastAsia"/>
                <w:kern w:val="0"/>
                <w:sz w:val="20"/>
              </w:rPr>
              <w:t>0</w:t>
            </w:r>
            <w:r w:rsidR="002A4ADF">
              <w:rPr>
                <w:rFonts w:ascii="Calibri" w:hAnsi="Calibri" w:cs="Calibri"/>
                <w:kern w:val="0"/>
                <w:sz w:val="20"/>
              </w:rPr>
              <w:t> </w:t>
            </w:r>
          </w:p>
        </w:tc>
        <w:tc>
          <w:tcPr>
            <w:tcW w:w="689"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Calibri" w:hAnsi="Calibri" w:cs="Calibri" w:hint="eastAsia"/>
                <w:kern w:val="0"/>
                <w:sz w:val="20"/>
              </w:rPr>
              <w:t>0</w:t>
            </w:r>
            <w:r w:rsidR="002A4ADF">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（二）部分公开（区分处理的，只计这一情形，不计其他情形）</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1A2279">
        <w:trPr>
          <w:trHeight w:val="285"/>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（三）不予公开</w:t>
            </w: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single" w:sz="8" w:space="0" w:color="auto"/>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2.其他法律行政法规禁止公开</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3.危及“三安全</w:t>
            </w:r>
            <w:proofErr w:type="gramStart"/>
            <w:r>
              <w:rPr>
                <w:rFonts w:ascii="楷体" w:eastAsia="楷体" w:hAnsi="楷体" w:cs="楷体" w:hint="eastAsia"/>
                <w:kern w:val="0"/>
                <w:sz w:val="20"/>
              </w:rPr>
              <w:t>一</w:t>
            </w:r>
            <w:proofErr w:type="gramEnd"/>
            <w:r>
              <w:rPr>
                <w:rFonts w:ascii="楷体" w:eastAsia="楷体" w:hAnsi="楷体" w:cs="楷体" w:hint="eastAsia"/>
                <w:kern w:val="0"/>
                <w:sz w:val="20"/>
              </w:rPr>
              <w:t>稳定”</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4.保护第三方合法权益</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5.属于三类内部事务信息</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6.属于四类过程性信息</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7.属于行政执法案卷</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8.属于行政查询事项</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（四）无法提供</w:t>
            </w: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1.本机关不掌握相关政府信息</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D86B9F" w:rsidP="00E75DD6">
            <w:pPr>
              <w:widowControl/>
              <w:spacing w:after="180"/>
              <w:jc w:val="center"/>
            </w:pPr>
            <w:r>
              <w:rPr>
                <w:rFonts w:ascii="Calibri" w:hAnsi="Calibri" w:cs="Calibri" w:hint="eastAsia"/>
                <w:kern w:val="0"/>
                <w:sz w:val="20"/>
              </w:rPr>
              <w:t>0</w:t>
            </w:r>
            <w:bookmarkStart w:id="0" w:name="_GoBack"/>
            <w:bookmarkEnd w:id="0"/>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4837C3" w:rsidP="00E75DD6">
            <w:pPr>
              <w:widowControl/>
              <w:spacing w:after="180"/>
              <w:jc w:val="center"/>
            </w:pP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2.没有现成信息需要另行制作</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1A2279">
        <w:trPr>
          <w:trHeight w:val="631"/>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3.补正后申请内容仍不明确</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（五）</w:t>
            </w:r>
            <w:proofErr w:type="gramStart"/>
            <w:r>
              <w:rPr>
                <w:rFonts w:ascii="楷体" w:eastAsia="楷体" w:hAnsi="楷体" w:cs="楷体" w:hint="eastAsia"/>
                <w:kern w:val="0"/>
                <w:sz w:val="20"/>
              </w:rPr>
              <w:t>不予处理</w:t>
            </w:r>
            <w:proofErr w:type="gramEnd"/>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1.信访举报投诉类申请</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2.重复申请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3.要求提供公开出版物</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4.无正当理由大量反复申请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5.要求行政机关确认或重新出具已获取信息</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（六）其他处理</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rPr>
                <w:rFonts w:ascii="宋体"/>
                <w:sz w:val="24"/>
                <w:szCs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楷体" w:eastAsia="楷体" w:hAnsi="楷体" w:cs="楷体" w:hint="eastAsia"/>
                <w:kern w:val="0"/>
                <w:sz w:val="20"/>
              </w:rPr>
              <w:t>（七）总计</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690DCD" w:rsidP="00E75DD6">
            <w:pPr>
              <w:widowControl/>
              <w:spacing w:after="180"/>
              <w:jc w:val="center"/>
            </w:pP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r>
      <w:tr w:rsidR="00983DC9" w:rsidTr="00983DC9">
        <w:trPr>
          <w:jc w:val="center"/>
        </w:trPr>
        <w:tc>
          <w:tcPr>
            <w:tcW w:w="355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left"/>
            </w:pPr>
            <w:r>
              <w:rPr>
                <w:rFonts w:ascii="宋体" w:hAnsi="宋体" w:cs="宋体" w:hint="eastAsia"/>
                <w:kern w:val="0"/>
                <w:sz w:val="20"/>
              </w:rPr>
              <w:t>四、结转下年度继续办理</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hint="eastAsia"/>
                <w:kern w:val="0"/>
                <w:sz w:val="20"/>
              </w:rPr>
              <w:t>0</w:t>
            </w:r>
            <w:r>
              <w:rPr>
                <w:rFonts w:ascii="Calibri" w:hAnsi="Calibri" w:cs="Calibri"/>
                <w:kern w:val="0"/>
                <w:sz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983DC9" w:rsidRDefault="00983DC9" w:rsidP="00E75DD6">
            <w:pPr>
              <w:widowControl/>
              <w:spacing w:after="180"/>
              <w:jc w:val="center"/>
            </w:pPr>
            <w:r>
              <w:rPr>
                <w:rFonts w:ascii="Calibri" w:hAnsi="Calibri" w:cs="Calibri"/>
                <w:kern w:val="0"/>
                <w:sz w:val="20"/>
              </w:rPr>
              <w:t> </w:t>
            </w:r>
            <w:r>
              <w:rPr>
                <w:rFonts w:ascii="Calibri" w:hAnsi="Calibri" w:cs="Calibri" w:hint="eastAsia"/>
                <w:kern w:val="0"/>
                <w:sz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983DC9" w:rsidRPr="00983DC9" w:rsidRDefault="00983DC9" w:rsidP="00983DC9">
            <w:pPr>
              <w:widowControl/>
              <w:spacing w:after="180"/>
              <w:jc w:val="center"/>
              <w:rPr>
                <w:rFonts w:ascii="Calibri" w:hAnsi="Calibri" w:cs="Calibri"/>
                <w:kern w:val="0"/>
                <w:sz w:val="20"/>
              </w:rPr>
            </w:pPr>
            <w:r w:rsidRPr="00983DC9">
              <w:rPr>
                <w:rFonts w:ascii="Calibri" w:hAnsi="Calibri" w:cs="Calibri" w:hint="eastAsia"/>
                <w:kern w:val="0"/>
                <w:sz w:val="20"/>
              </w:rPr>
              <w:t>0</w:t>
            </w:r>
          </w:p>
        </w:tc>
      </w:tr>
    </w:tbl>
    <w:p w:rsidR="002A4ADF" w:rsidRDefault="002A4ADF" w:rsidP="002A4ADF">
      <w:pPr>
        <w:pStyle w:val="a4"/>
        <w:shd w:val="clear" w:color="auto" w:fill="FFFFFF"/>
        <w:spacing w:before="0" w:beforeAutospacing="0" w:after="0" w:afterAutospacing="0"/>
        <w:ind w:firstLine="420"/>
        <w:jc w:val="both"/>
        <w:rPr>
          <w:rFonts w:cs="宋体"/>
          <w:color w:val="333333"/>
        </w:rPr>
      </w:pPr>
    </w:p>
    <w:p w:rsidR="002A4ADF" w:rsidRPr="00430808" w:rsidRDefault="002A4ADF" w:rsidP="002A4ADF">
      <w:pPr>
        <w:pStyle w:val="a4"/>
        <w:shd w:val="clear" w:color="auto" w:fill="FFFFFF"/>
        <w:spacing w:before="0" w:beforeAutospacing="0" w:after="0" w:afterAutospacing="0"/>
        <w:ind w:firstLine="420"/>
        <w:jc w:val="both"/>
        <w:rPr>
          <w:rFonts w:ascii="黑体" w:eastAsia="黑体" w:hAnsi="黑体" w:cs="宋体"/>
          <w:color w:val="333333"/>
          <w:sz w:val="32"/>
          <w:szCs w:val="32"/>
        </w:rPr>
      </w:pPr>
      <w:r w:rsidRPr="00430808">
        <w:rPr>
          <w:rFonts w:ascii="黑体" w:eastAsia="黑体" w:hAnsi="黑体" w:cs="宋体" w:hint="eastAsia"/>
          <w:color w:val="333333"/>
          <w:sz w:val="32"/>
          <w:szCs w:val="32"/>
          <w:shd w:val="clear" w:color="auto" w:fill="FFFFFF"/>
        </w:rPr>
        <w:t>四、政府信息公开行政复议、行政诉讼情况</w:t>
      </w:r>
    </w:p>
    <w:p w:rsidR="002A4ADF" w:rsidRDefault="002A4ADF" w:rsidP="002A4ADF">
      <w:pPr>
        <w:pStyle w:val="a4"/>
        <w:shd w:val="clear" w:color="auto" w:fill="FFFFFF"/>
        <w:spacing w:before="0" w:beforeAutospacing="0" w:after="0" w:afterAutospacing="0"/>
        <w:ind w:firstLine="420"/>
        <w:jc w:val="both"/>
        <w:rPr>
          <w:rFonts w:cs="宋体"/>
          <w:color w:val="333333"/>
        </w:rPr>
      </w:pP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604"/>
        <w:gridCol w:w="604"/>
        <w:gridCol w:w="604"/>
        <w:gridCol w:w="604"/>
        <w:gridCol w:w="658"/>
        <w:gridCol w:w="550"/>
        <w:gridCol w:w="605"/>
        <w:gridCol w:w="605"/>
        <w:gridCol w:w="605"/>
        <w:gridCol w:w="605"/>
        <w:gridCol w:w="605"/>
        <w:gridCol w:w="605"/>
        <w:gridCol w:w="605"/>
        <w:gridCol w:w="606"/>
        <w:gridCol w:w="606"/>
      </w:tblGrid>
      <w:tr w:rsidR="002A4ADF" w:rsidTr="00E75DD6">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行政诉讼</w:t>
            </w:r>
          </w:p>
        </w:tc>
      </w:tr>
      <w:tr w:rsidR="002A4ADF" w:rsidTr="00E75DD6">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复议后起诉</w:t>
            </w:r>
          </w:p>
        </w:tc>
      </w:tr>
      <w:tr w:rsidR="002A4ADF" w:rsidTr="00E75DD6">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rPr>
                <w:rFonts w:ascii="宋体"/>
                <w:sz w:val="24"/>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总计</w:t>
            </w:r>
          </w:p>
        </w:tc>
      </w:tr>
      <w:tr w:rsidR="002A4ADF" w:rsidTr="00E75DD6">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Calibri" w:hAnsi="Calibri" w:cs="Calibri" w:hint="eastAsia"/>
                <w:kern w:val="0"/>
                <w:sz w:val="20"/>
              </w:rPr>
              <w:t>0</w:t>
            </w:r>
            <w:r w:rsidR="002A4ADF">
              <w:rPr>
                <w:rFonts w:ascii="Calibri" w:hAnsi="Calibri" w:cs="Calibri"/>
                <w:kern w:val="0"/>
                <w:sz w:val="20"/>
              </w:rPr>
              <w:t> </w:t>
            </w:r>
          </w:p>
        </w:tc>
        <w:tc>
          <w:tcPr>
            <w:tcW w:w="604"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Calibri" w:hAnsi="Calibri" w:cs="Calibri" w:hint="eastAsia"/>
                <w:kern w:val="0"/>
                <w:sz w:val="20"/>
              </w:rPr>
              <w:t>0</w:t>
            </w:r>
            <w:r w:rsidR="002A4ADF">
              <w:rPr>
                <w:rFonts w:ascii="Calibri" w:hAnsi="Calibri" w:cs="Calibri"/>
                <w:kern w:val="0"/>
                <w:sz w:val="20"/>
              </w:rPr>
              <w:t> </w:t>
            </w:r>
          </w:p>
        </w:tc>
        <w:tc>
          <w:tcPr>
            <w:tcW w:w="604"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658"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Calibri" w:hAnsi="Calibri" w:cs="Calibri"/>
                <w:kern w:val="0"/>
                <w:sz w:val="20"/>
              </w:rPr>
              <w:t> </w:t>
            </w:r>
            <w:r w:rsidR="00983DC9">
              <w:rPr>
                <w:rFonts w:ascii="Calibri" w:hAnsi="Calibri" w:cs="Calibri" w:hint="eastAsia"/>
                <w:kern w:val="0"/>
                <w:sz w:val="20"/>
              </w:rPr>
              <w:t>0</w:t>
            </w:r>
          </w:p>
        </w:tc>
        <w:tc>
          <w:tcPr>
            <w:tcW w:w="550"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宋体" w:hAnsi="宋体" w:cs="宋体" w:hint="eastAsia"/>
                <w:kern w:val="0"/>
                <w:sz w:val="20"/>
              </w:rPr>
              <w:t>0</w:t>
            </w:r>
            <w:r w:rsidR="002A4ADF">
              <w:rPr>
                <w:rFonts w:ascii="宋体" w:hAnsi="宋体" w:cs="宋体" w:hint="eastAsia"/>
                <w:kern w:val="0"/>
                <w:sz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983DC9" w:rsidP="00E75DD6">
            <w:pPr>
              <w:widowControl/>
              <w:spacing w:after="180"/>
              <w:jc w:val="center"/>
            </w:pPr>
            <w:r>
              <w:rPr>
                <w:rFonts w:ascii="宋体" w:hAnsi="宋体" w:cs="宋体" w:hint="eastAsia"/>
                <w:color w:val="000000"/>
                <w:kern w:val="0"/>
                <w:sz w:val="20"/>
              </w:rPr>
              <w:t>0</w:t>
            </w:r>
            <w:r w:rsidR="002A4ADF">
              <w:rPr>
                <w:rFonts w:ascii="宋体" w:hAnsi="宋体" w:cs="宋体" w:hint="eastAsia"/>
                <w:color w:val="000000"/>
                <w:kern w:val="0"/>
                <w:sz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color w:val="000000"/>
                <w:kern w:val="0"/>
                <w:sz w:val="20"/>
              </w:rPr>
              <w:t> </w:t>
            </w:r>
            <w:r w:rsidR="00983DC9">
              <w:rPr>
                <w:rFonts w:ascii="宋体" w:hAnsi="宋体" w:cs="宋体" w:hint="eastAsia"/>
                <w:color w:val="000000"/>
                <w:kern w:val="0"/>
                <w:sz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2A4ADF" w:rsidRDefault="002A4ADF" w:rsidP="00E75DD6">
            <w:pPr>
              <w:widowControl/>
              <w:spacing w:after="180"/>
              <w:jc w:val="center"/>
            </w:pPr>
            <w:r>
              <w:rPr>
                <w:rFonts w:ascii="宋体" w:hAnsi="宋体" w:cs="宋体" w:hint="eastAsia"/>
                <w:kern w:val="0"/>
                <w:sz w:val="20"/>
              </w:rPr>
              <w:t> </w:t>
            </w:r>
            <w:r w:rsidR="00983DC9">
              <w:rPr>
                <w:rFonts w:ascii="宋体" w:hAnsi="宋体" w:cs="宋体" w:hint="eastAsia"/>
                <w:kern w:val="0"/>
                <w:sz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2A4ADF" w:rsidRDefault="00983DC9" w:rsidP="00983DC9">
            <w:pPr>
              <w:widowControl/>
              <w:spacing w:after="180"/>
              <w:jc w:val="center"/>
              <w:rPr>
                <w:rFonts w:ascii="宋体"/>
                <w:sz w:val="24"/>
                <w:szCs w:val="24"/>
              </w:rPr>
            </w:pPr>
            <w:r w:rsidRPr="00983DC9">
              <w:rPr>
                <w:rFonts w:ascii="宋体" w:hAnsi="宋体" w:cs="宋体" w:hint="eastAsia"/>
                <w:kern w:val="0"/>
                <w:sz w:val="20"/>
              </w:rPr>
              <w:t>0</w:t>
            </w:r>
          </w:p>
        </w:tc>
      </w:tr>
    </w:tbl>
    <w:p w:rsidR="002A4ADF" w:rsidRDefault="002A4ADF" w:rsidP="002A4ADF">
      <w:pPr>
        <w:widowControl/>
        <w:shd w:val="clear" w:color="auto" w:fill="FFFFFF"/>
        <w:jc w:val="center"/>
        <w:rPr>
          <w:rFonts w:ascii="宋体" w:hAnsi="宋体" w:cs="宋体"/>
          <w:color w:val="333333"/>
          <w:sz w:val="24"/>
          <w:szCs w:val="24"/>
        </w:rPr>
      </w:pPr>
    </w:p>
    <w:p w:rsidR="00E0059F" w:rsidRDefault="00E0059F" w:rsidP="00634FD7">
      <w:pPr>
        <w:spacing w:line="560" w:lineRule="exact"/>
        <w:ind w:firstLineChars="200" w:firstLine="640"/>
        <w:rPr>
          <w:rFonts w:ascii="黑体" w:eastAsia="黑体" w:hAnsi="黑体"/>
          <w:sz w:val="32"/>
          <w:szCs w:val="32"/>
        </w:rPr>
      </w:pPr>
      <w:r>
        <w:rPr>
          <w:rFonts w:ascii="黑体" w:eastAsia="黑体" w:hAnsi="黑体" w:hint="eastAsia"/>
          <w:sz w:val="32"/>
          <w:szCs w:val="32"/>
        </w:rPr>
        <w:t>五、存在的主要问题及改进措施</w:t>
      </w:r>
    </w:p>
    <w:p w:rsidR="00E0059F" w:rsidRDefault="00E0059F" w:rsidP="00634FD7">
      <w:pPr>
        <w:pStyle w:val="a4"/>
        <w:spacing w:before="76" w:beforeAutospacing="0" w:after="0" w:afterAutospacing="0"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（一）存在问题</w:t>
      </w:r>
    </w:p>
    <w:p w:rsidR="00E0059F" w:rsidRDefault="00E0059F" w:rsidP="00634FD7">
      <w:pPr>
        <w:pStyle w:val="a4"/>
        <w:spacing w:before="76" w:beforeAutospacing="0" w:after="0" w:afterAutospacing="0" w:line="560" w:lineRule="exact"/>
        <w:ind w:firstLineChars="200" w:firstLine="640"/>
        <w:rPr>
          <w:rFonts w:ascii="仿宋_GB2312" w:eastAsia="仿宋_GB2312"/>
          <w:sz w:val="32"/>
          <w:szCs w:val="32"/>
        </w:rPr>
      </w:pPr>
      <w:r w:rsidRPr="000654F4">
        <w:rPr>
          <w:rFonts w:ascii="仿宋_GB2312" w:eastAsia="仿宋_GB2312" w:hAnsi="楷体" w:hint="eastAsia"/>
          <w:sz w:val="32"/>
          <w:szCs w:val="32"/>
        </w:rPr>
        <w:t>一是</w:t>
      </w:r>
      <w:r w:rsidR="000654F4" w:rsidRPr="000654F4">
        <w:rPr>
          <w:rFonts w:ascii="仿宋_GB2312" w:eastAsia="仿宋_GB2312" w:hAnsi="楷体" w:hint="eastAsia"/>
          <w:sz w:val="32"/>
          <w:szCs w:val="32"/>
        </w:rPr>
        <w:t>主动公开的意识不够强，</w:t>
      </w:r>
      <w:r w:rsidR="000654F4">
        <w:rPr>
          <w:rFonts w:ascii="仿宋_GB2312" w:eastAsia="仿宋_GB2312" w:hAnsi="楷体" w:hint="eastAsia"/>
          <w:sz w:val="32"/>
          <w:szCs w:val="32"/>
        </w:rPr>
        <w:t>二是</w:t>
      </w:r>
      <w:r w:rsidR="00082A71">
        <w:rPr>
          <w:rFonts w:ascii="仿宋_GB2312" w:eastAsia="仿宋_GB2312" w:hAnsi="楷体" w:hint="eastAsia"/>
          <w:sz w:val="32"/>
          <w:szCs w:val="32"/>
        </w:rPr>
        <w:t>业务能力有待进一步加强，政策解读的数量较少</w:t>
      </w:r>
      <w:r>
        <w:rPr>
          <w:rFonts w:ascii="仿宋_GB2312" w:eastAsia="仿宋_GB2312" w:hAnsi="楷体" w:hint="eastAsia"/>
          <w:sz w:val="32"/>
          <w:szCs w:val="32"/>
        </w:rPr>
        <w:t>;</w:t>
      </w:r>
      <w:r w:rsidR="000654F4" w:rsidRPr="000654F4">
        <w:rPr>
          <w:rFonts w:ascii="仿宋_GB2312" w:eastAsia="仿宋_GB2312" w:hAnsi="楷体" w:hint="eastAsia"/>
          <w:sz w:val="32"/>
          <w:szCs w:val="32"/>
        </w:rPr>
        <w:t>三</w:t>
      </w:r>
      <w:r w:rsidRPr="000654F4">
        <w:rPr>
          <w:rFonts w:ascii="仿宋_GB2312" w:eastAsia="仿宋_GB2312" w:hAnsi="楷体" w:hint="eastAsia"/>
          <w:sz w:val="32"/>
          <w:szCs w:val="32"/>
        </w:rPr>
        <w:t>是</w:t>
      </w:r>
      <w:r>
        <w:rPr>
          <w:rFonts w:ascii="仿宋_GB2312" w:eastAsia="仿宋_GB2312" w:hAnsi="楷体" w:hint="eastAsia"/>
          <w:sz w:val="32"/>
          <w:szCs w:val="32"/>
        </w:rPr>
        <w:t>政府信息</w:t>
      </w:r>
      <w:r w:rsidR="00082A71">
        <w:rPr>
          <w:rFonts w:ascii="仿宋_GB2312" w:eastAsia="仿宋_GB2312" w:hAnsi="楷体" w:hint="eastAsia"/>
          <w:sz w:val="32"/>
          <w:szCs w:val="32"/>
        </w:rPr>
        <w:t>公开</w:t>
      </w:r>
      <w:r>
        <w:rPr>
          <w:rFonts w:ascii="仿宋_GB2312" w:eastAsia="仿宋_GB2312" w:hAnsi="楷体" w:hint="eastAsia"/>
          <w:sz w:val="32"/>
          <w:szCs w:val="32"/>
        </w:rPr>
        <w:t>的内容需要进一步细化</w:t>
      </w:r>
      <w:r w:rsidR="000654F4">
        <w:rPr>
          <w:rFonts w:ascii="仿宋_GB2312" w:eastAsia="仿宋_GB2312" w:hAnsi="楷体" w:hint="eastAsia"/>
          <w:sz w:val="32"/>
          <w:szCs w:val="32"/>
        </w:rPr>
        <w:t>。</w:t>
      </w:r>
    </w:p>
    <w:p w:rsidR="00E0059F" w:rsidRDefault="00E0059F" w:rsidP="00634FD7">
      <w:pPr>
        <w:pStyle w:val="a4"/>
        <w:spacing w:before="76" w:beforeAutospacing="0" w:after="0" w:afterAutospacing="0"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（二）改进措施</w:t>
      </w:r>
    </w:p>
    <w:p w:rsidR="00D32415" w:rsidRPr="00E54FA1" w:rsidRDefault="00E0059F" w:rsidP="00634FD7">
      <w:pPr>
        <w:pStyle w:val="a4"/>
        <w:spacing w:before="76" w:beforeAutospacing="0" w:after="0" w:afterAutospacing="0" w:line="560" w:lineRule="exact"/>
        <w:ind w:firstLineChars="200" w:firstLine="640"/>
        <w:rPr>
          <w:rFonts w:ascii="仿宋_GB2312" w:eastAsia="仿宋_GB2312" w:hAnsi="楷体"/>
          <w:sz w:val="32"/>
          <w:szCs w:val="32"/>
        </w:rPr>
      </w:pPr>
      <w:r w:rsidRPr="00E54FA1">
        <w:rPr>
          <w:rFonts w:ascii="仿宋_GB2312" w:eastAsia="仿宋_GB2312" w:hAnsi="楷体" w:hint="eastAsia"/>
          <w:sz w:val="32"/>
          <w:szCs w:val="32"/>
        </w:rPr>
        <w:t>一是</w:t>
      </w:r>
      <w:r w:rsidR="00093215" w:rsidRPr="00E54FA1">
        <w:rPr>
          <w:rFonts w:ascii="仿宋_GB2312" w:eastAsia="仿宋_GB2312" w:hAnsi="楷体" w:hint="eastAsia"/>
          <w:sz w:val="32"/>
          <w:szCs w:val="32"/>
        </w:rPr>
        <w:t>加强</w:t>
      </w:r>
      <w:r w:rsidR="0097245B">
        <w:rPr>
          <w:rFonts w:ascii="仿宋_GB2312" w:eastAsia="仿宋_GB2312" w:hAnsi="楷体" w:hint="eastAsia"/>
          <w:sz w:val="32"/>
          <w:szCs w:val="32"/>
        </w:rPr>
        <w:t>各业务科室工作交流，</w:t>
      </w:r>
      <w:r w:rsidR="0097245B" w:rsidRPr="00E54FA1">
        <w:rPr>
          <w:rFonts w:ascii="仿宋_GB2312" w:eastAsia="仿宋_GB2312" w:hAnsi="楷体" w:hint="eastAsia"/>
          <w:sz w:val="32"/>
          <w:szCs w:val="32"/>
        </w:rPr>
        <w:t>坚持以公开为常态、不公开为例外，</w:t>
      </w:r>
      <w:r w:rsidRPr="00E54FA1">
        <w:rPr>
          <w:rFonts w:ascii="仿宋_GB2312" w:eastAsia="仿宋_GB2312" w:hAnsi="楷体" w:hint="eastAsia"/>
          <w:sz w:val="32"/>
          <w:szCs w:val="32"/>
        </w:rPr>
        <w:t>尽量做到信息生成与发布保持同步</w:t>
      </w:r>
      <w:r w:rsidR="00D32415" w:rsidRPr="00E54FA1">
        <w:rPr>
          <w:rFonts w:ascii="仿宋_GB2312" w:eastAsia="仿宋_GB2312" w:hAnsi="楷体" w:hint="eastAsia"/>
          <w:sz w:val="32"/>
          <w:szCs w:val="32"/>
        </w:rPr>
        <w:t>。</w:t>
      </w:r>
    </w:p>
    <w:p w:rsidR="00093215" w:rsidRPr="00E54FA1" w:rsidRDefault="00E0059F" w:rsidP="00634FD7">
      <w:pPr>
        <w:pStyle w:val="a4"/>
        <w:spacing w:before="76" w:beforeAutospacing="0" w:after="0" w:afterAutospacing="0" w:line="560" w:lineRule="exact"/>
        <w:ind w:firstLineChars="200" w:firstLine="640"/>
        <w:rPr>
          <w:rFonts w:ascii="仿宋_GB2312" w:eastAsia="仿宋_GB2312" w:hAnsi="楷体"/>
          <w:sz w:val="32"/>
          <w:szCs w:val="32"/>
        </w:rPr>
      </w:pPr>
      <w:r w:rsidRPr="00E54FA1">
        <w:rPr>
          <w:rFonts w:ascii="仿宋_GB2312" w:eastAsia="仿宋_GB2312" w:hAnsi="楷体" w:hint="eastAsia"/>
          <w:sz w:val="32"/>
          <w:szCs w:val="32"/>
        </w:rPr>
        <w:t>二是</w:t>
      </w:r>
      <w:r w:rsidR="0097245B" w:rsidRPr="0097245B">
        <w:rPr>
          <w:rFonts w:ascii="仿宋_GB2312" w:eastAsia="仿宋_GB2312" w:hAnsi="楷体" w:hint="eastAsia"/>
          <w:sz w:val="32"/>
          <w:szCs w:val="32"/>
        </w:rPr>
        <w:t>通过不定期开展专题培训和经验交流</w:t>
      </w:r>
      <w:r w:rsidR="0097245B">
        <w:rPr>
          <w:rFonts w:ascii="仿宋_GB2312" w:eastAsia="仿宋_GB2312" w:hAnsi="楷体" w:hint="eastAsia"/>
          <w:sz w:val="32"/>
          <w:szCs w:val="32"/>
        </w:rPr>
        <w:t>，</w:t>
      </w:r>
      <w:r w:rsidR="0097245B" w:rsidRPr="0097245B">
        <w:rPr>
          <w:rFonts w:ascii="仿宋_GB2312" w:eastAsia="仿宋_GB2312" w:hAnsi="楷体" w:hint="eastAsia"/>
          <w:sz w:val="32"/>
          <w:szCs w:val="32"/>
        </w:rPr>
        <w:t>不断提高政务公开工作人员的业务能力和水平</w:t>
      </w:r>
      <w:r w:rsidR="0097245B">
        <w:rPr>
          <w:rFonts w:ascii="仿宋_GB2312" w:eastAsia="仿宋_GB2312" w:hAnsi="楷体" w:hint="eastAsia"/>
          <w:sz w:val="32"/>
          <w:szCs w:val="32"/>
        </w:rPr>
        <w:t>，切实做好政策解读工作，按照“谁起草，谁解读”</w:t>
      </w:r>
      <w:r w:rsidR="00AB7DF8">
        <w:rPr>
          <w:rFonts w:ascii="仿宋_GB2312" w:eastAsia="仿宋_GB2312" w:hAnsi="楷体" w:hint="eastAsia"/>
          <w:sz w:val="32"/>
          <w:szCs w:val="32"/>
        </w:rPr>
        <w:t>的原则，对政策性文件进行深入解读。</w:t>
      </w:r>
    </w:p>
    <w:p w:rsidR="00D32415" w:rsidRPr="009D0F96" w:rsidRDefault="00E0059F" w:rsidP="00634FD7">
      <w:pPr>
        <w:pStyle w:val="a4"/>
        <w:spacing w:before="76" w:beforeAutospacing="0" w:after="0" w:afterAutospacing="0" w:line="560" w:lineRule="exact"/>
        <w:ind w:firstLineChars="200" w:firstLine="643"/>
        <w:rPr>
          <w:rFonts w:ascii="仿宋_GB2312" w:eastAsia="仿宋_GB2312" w:hAnsi="楷体"/>
          <w:sz w:val="32"/>
          <w:szCs w:val="32"/>
        </w:rPr>
      </w:pPr>
      <w:r>
        <w:rPr>
          <w:rFonts w:ascii="仿宋_GB2312" w:eastAsia="仿宋_GB2312" w:hint="eastAsia"/>
          <w:b/>
          <w:bCs/>
          <w:sz w:val="32"/>
          <w:szCs w:val="32"/>
        </w:rPr>
        <w:t>三是</w:t>
      </w:r>
      <w:r w:rsidR="009D0F96" w:rsidRPr="00E54FA1">
        <w:rPr>
          <w:rFonts w:ascii="仿宋_GB2312" w:eastAsia="仿宋_GB2312" w:hAnsi="楷体" w:hint="eastAsia"/>
          <w:sz w:val="32"/>
          <w:szCs w:val="32"/>
        </w:rPr>
        <w:t>积极围绕社会关注的气象热点和难点问题</w:t>
      </w:r>
      <w:r w:rsidR="009D0F96">
        <w:rPr>
          <w:rFonts w:ascii="仿宋_GB2312" w:eastAsia="仿宋_GB2312" w:hAnsi="楷体" w:hint="eastAsia"/>
          <w:sz w:val="32"/>
          <w:szCs w:val="32"/>
        </w:rPr>
        <w:t>，</w:t>
      </w:r>
      <w:r w:rsidR="009D0F96" w:rsidRPr="00332360">
        <w:rPr>
          <w:rFonts w:ascii="仿宋_GB2312" w:eastAsia="仿宋_GB2312" w:hAnsi="楷体" w:hint="eastAsia"/>
          <w:sz w:val="32"/>
          <w:szCs w:val="32"/>
        </w:rPr>
        <w:t>进一步细化分解</w:t>
      </w:r>
      <w:r w:rsidR="00332360">
        <w:rPr>
          <w:rFonts w:ascii="仿宋_GB2312" w:eastAsia="仿宋_GB2312" w:hAnsi="楷体" w:hint="eastAsia"/>
          <w:sz w:val="32"/>
          <w:szCs w:val="32"/>
        </w:rPr>
        <w:t>任务</w:t>
      </w:r>
      <w:r w:rsidR="009D0F96" w:rsidRPr="00332360">
        <w:rPr>
          <w:rFonts w:ascii="仿宋_GB2312" w:eastAsia="仿宋_GB2312" w:hAnsi="楷体" w:hint="eastAsia"/>
          <w:sz w:val="32"/>
          <w:szCs w:val="32"/>
        </w:rPr>
        <w:t>，</w:t>
      </w:r>
      <w:r w:rsidR="009D0F96" w:rsidRPr="009D0F96">
        <w:rPr>
          <w:rFonts w:ascii="仿宋_GB2312" w:eastAsia="仿宋_GB2312" w:hAnsi="楷体" w:hint="eastAsia"/>
          <w:sz w:val="32"/>
          <w:szCs w:val="32"/>
        </w:rPr>
        <w:t>将具体发布职责落实到科室、落实到个人，严格按照“信息谁制作、谁公开、谁负责”的要求</w:t>
      </w:r>
      <w:r w:rsidR="009D0F96">
        <w:rPr>
          <w:rFonts w:ascii="仿宋_GB2312" w:eastAsia="仿宋_GB2312" w:hAnsi="楷体" w:hint="eastAsia"/>
          <w:sz w:val="32"/>
          <w:szCs w:val="32"/>
        </w:rPr>
        <w:t>及时</w:t>
      </w:r>
      <w:r w:rsidR="00332360">
        <w:rPr>
          <w:rFonts w:ascii="仿宋_GB2312" w:eastAsia="仿宋_GB2312" w:hAnsi="楷体" w:hint="eastAsia"/>
          <w:sz w:val="32"/>
          <w:szCs w:val="32"/>
        </w:rPr>
        <w:t>公开</w:t>
      </w:r>
      <w:r w:rsidR="009D0F96">
        <w:rPr>
          <w:rFonts w:ascii="仿宋_GB2312" w:eastAsia="仿宋_GB2312" w:hAnsi="楷体" w:hint="eastAsia"/>
          <w:sz w:val="32"/>
          <w:szCs w:val="32"/>
        </w:rPr>
        <w:t>。</w:t>
      </w:r>
    </w:p>
    <w:p w:rsidR="00305D4F" w:rsidRPr="00256537" w:rsidRDefault="00305D4F" w:rsidP="00634FD7">
      <w:pPr>
        <w:pStyle w:val="a4"/>
        <w:spacing w:before="76" w:beforeAutospacing="0" w:after="0" w:afterAutospacing="0" w:line="560" w:lineRule="exact"/>
        <w:ind w:firstLineChars="200" w:firstLine="640"/>
        <w:rPr>
          <w:rFonts w:ascii="黑体" w:eastAsia="黑体" w:hAnsi="黑体"/>
          <w:sz w:val="32"/>
          <w:szCs w:val="32"/>
        </w:rPr>
      </w:pPr>
      <w:r w:rsidRPr="00256537">
        <w:rPr>
          <w:rFonts w:ascii="黑体" w:eastAsia="黑体" w:hAnsi="黑体" w:hint="eastAsia"/>
          <w:sz w:val="32"/>
          <w:szCs w:val="32"/>
        </w:rPr>
        <w:t>六、其他需要报告的事项</w:t>
      </w:r>
    </w:p>
    <w:p w:rsidR="00305D4F" w:rsidRPr="00305D4F" w:rsidRDefault="00305D4F" w:rsidP="00634FD7">
      <w:pPr>
        <w:pStyle w:val="a4"/>
        <w:spacing w:before="76"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我局本年度无其他需要报告的事项。</w:t>
      </w:r>
    </w:p>
    <w:p w:rsidR="007F6F49" w:rsidRPr="007A79B4" w:rsidRDefault="007F6F49" w:rsidP="007F6F49">
      <w:pPr>
        <w:widowControl/>
        <w:overflowPunct w:val="0"/>
        <w:spacing w:line="500" w:lineRule="exact"/>
        <w:ind w:firstLineChars="200" w:firstLine="640"/>
        <w:jc w:val="left"/>
        <w:rPr>
          <w:rFonts w:ascii="仿宋_GB2312" w:eastAsia="仿宋_GB2312" w:hAnsi="新宋体" w:cs="Helvetica"/>
          <w:color w:val="333333"/>
          <w:sz w:val="32"/>
          <w:szCs w:val="32"/>
        </w:rPr>
      </w:pPr>
    </w:p>
    <w:p w:rsidR="00DA5ABD" w:rsidRPr="00DA5ABD" w:rsidRDefault="00DA5ABD" w:rsidP="007C5CAE">
      <w:pPr>
        <w:ind w:firstLineChars="200" w:firstLine="640"/>
        <w:rPr>
          <w:rFonts w:ascii="仿宋_GB2312" w:eastAsia="仿宋_GB2312" w:hAnsi="楷体"/>
          <w:sz w:val="32"/>
          <w:szCs w:val="32"/>
        </w:rPr>
      </w:pPr>
    </w:p>
    <w:sectPr w:rsidR="00DA5ABD" w:rsidRPr="00DA5A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4BF7" w:rsidRDefault="005B4BF7" w:rsidP="008C062E">
      <w:r>
        <w:separator/>
      </w:r>
    </w:p>
  </w:endnote>
  <w:endnote w:type="continuationSeparator" w:id="0">
    <w:p w:rsidR="005B4BF7" w:rsidRDefault="005B4BF7" w:rsidP="008C0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4BF7" w:rsidRDefault="005B4BF7" w:rsidP="008C062E">
      <w:r>
        <w:separator/>
      </w:r>
    </w:p>
  </w:footnote>
  <w:footnote w:type="continuationSeparator" w:id="0">
    <w:p w:rsidR="005B4BF7" w:rsidRDefault="005B4BF7" w:rsidP="008C06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63D"/>
    <w:rsid w:val="000000DA"/>
    <w:rsid w:val="00000FCF"/>
    <w:rsid w:val="000034FE"/>
    <w:rsid w:val="00003E5A"/>
    <w:rsid w:val="0000491E"/>
    <w:rsid w:val="000051EF"/>
    <w:rsid w:val="00005DD8"/>
    <w:rsid w:val="00010903"/>
    <w:rsid w:val="00010B80"/>
    <w:rsid w:val="0001287A"/>
    <w:rsid w:val="000138B7"/>
    <w:rsid w:val="00013FAA"/>
    <w:rsid w:val="00014904"/>
    <w:rsid w:val="0001687C"/>
    <w:rsid w:val="000210B9"/>
    <w:rsid w:val="00021813"/>
    <w:rsid w:val="00021850"/>
    <w:rsid w:val="00023A5F"/>
    <w:rsid w:val="00024523"/>
    <w:rsid w:val="00024A59"/>
    <w:rsid w:val="00025D47"/>
    <w:rsid w:val="00031CF3"/>
    <w:rsid w:val="00032FAE"/>
    <w:rsid w:val="00033153"/>
    <w:rsid w:val="00035828"/>
    <w:rsid w:val="00035BC5"/>
    <w:rsid w:val="00036B6C"/>
    <w:rsid w:val="00036E30"/>
    <w:rsid w:val="00037C57"/>
    <w:rsid w:val="00041657"/>
    <w:rsid w:val="0004280E"/>
    <w:rsid w:val="00043625"/>
    <w:rsid w:val="00045484"/>
    <w:rsid w:val="0004724A"/>
    <w:rsid w:val="00047396"/>
    <w:rsid w:val="00050EEB"/>
    <w:rsid w:val="00052D54"/>
    <w:rsid w:val="00053401"/>
    <w:rsid w:val="00053B43"/>
    <w:rsid w:val="00054CC2"/>
    <w:rsid w:val="000552D9"/>
    <w:rsid w:val="00055475"/>
    <w:rsid w:val="00055A89"/>
    <w:rsid w:val="0005646E"/>
    <w:rsid w:val="00057B80"/>
    <w:rsid w:val="00060001"/>
    <w:rsid w:val="000601FA"/>
    <w:rsid w:val="00062A04"/>
    <w:rsid w:val="00063700"/>
    <w:rsid w:val="00063795"/>
    <w:rsid w:val="00064106"/>
    <w:rsid w:val="00064E03"/>
    <w:rsid w:val="00064E5D"/>
    <w:rsid w:val="000654F4"/>
    <w:rsid w:val="000678A8"/>
    <w:rsid w:val="000721E1"/>
    <w:rsid w:val="0007222D"/>
    <w:rsid w:val="000743D5"/>
    <w:rsid w:val="00075020"/>
    <w:rsid w:val="00075C10"/>
    <w:rsid w:val="00076F46"/>
    <w:rsid w:val="00080412"/>
    <w:rsid w:val="00080487"/>
    <w:rsid w:val="00082A71"/>
    <w:rsid w:val="00082E1B"/>
    <w:rsid w:val="000831DD"/>
    <w:rsid w:val="000837C1"/>
    <w:rsid w:val="00083CD9"/>
    <w:rsid w:val="00084648"/>
    <w:rsid w:val="0008505C"/>
    <w:rsid w:val="00085CA7"/>
    <w:rsid w:val="00085E8D"/>
    <w:rsid w:val="00085F8C"/>
    <w:rsid w:val="00087D87"/>
    <w:rsid w:val="00087FA3"/>
    <w:rsid w:val="00090314"/>
    <w:rsid w:val="00090319"/>
    <w:rsid w:val="00090B71"/>
    <w:rsid w:val="0009199A"/>
    <w:rsid w:val="00092087"/>
    <w:rsid w:val="000924C4"/>
    <w:rsid w:val="00093215"/>
    <w:rsid w:val="00094B06"/>
    <w:rsid w:val="0009505A"/>
    <w:rsid w:val="00096AEF"/>
    <w:rsid w:val="000A0B1B"/>
    <w:rsid w:val="000A1D9B"/>
    <w:rsid w:val="000A2399"/>
    <w:rsid w:val="000A3CA8"/>
    <w:rsid w:val="000A4C60"/>
    <w:rsid w:val="000A5B5D"/>
    <w:rsid w:val="000B12D3"/>
    <w:rsid w:val="000B2142"/>
    <w:rsid w:val="000B3507"/>
    <w:rsid w:val="000B3DC2"/>
    <w:rsid w:val="000B3DD1"/>
    <w:rsid w:val="000B6C03"/>
    <w:rsid w:val="000B71C8"/>
    <w:rsid w:val="000B73BA"/>
    <w:rsid w:val="000B7AC7"/>
    <w:rsid w:val="000C2B6D"/>
    <w:rsid w:val="000C30CD"/>
    <w:rsid w:val="000C33AA"/>
    <w:rsid w:val="000C33C9"/>
    <w:rsid w:val="000C3864"/>
    <w:rsid w:val="000C4E0B"/>
    <w:rsid w:val="000C5807"/>
    <w:rsid w:val="000C6F2A"/>
    <w:rsid w:val="000C7D23"/>
    <w:rsid w:val="000C7F43"/>
    <w:rsid w:val="000D3814"/>
    <w:rsid w:val="000D39ED"/>
    <w:rsid w:val="000D3BE0"/>
    <w:rsid w:val="000D4093"/>
    <w:rsid w:val="000D4822"/>
    <w:rsid w:val="000D5334"/>
    <w:rsid w:val="000E02ED"/>
    <w:rsid w:val="000E1431"/>
    <w:rsid w:val="000E26AA"/>
    <w:rsid w:val="000E31BD"/>
    <w:rsid w:val="000E3E60"/>
    <w:rsid w:val="000E6328"/>
    <w:rsid w:val="000E78BB"/>
    <w:rsid w:val="000E7F08"/>
    <w:rsid w:val="000F0131"/>
    <w:rsid w:val="000F1858"/>
    <w:rsid w:val="000F1AE2"/>
    <w:rsid w:val="000F4636"/>
    <w:rsid w:val="000F4652"/>
    <w:rsid w:val="00101410"/>
    <w:rsid w:val="00102A4D"/>
    <w:rsid w:val="00102FD3"/>
    <w:rsid w:val="001035EF"/>
    <w:rsid w:val="00103DEE"/>
    <w:rsid w:val="00105FBB"/>
    <w:rsid w:val="00107FD7"/>
    <w:rsid w:val="001104D5"/>
    <w:rsid w:val="001111FE"/>
    <w:rsid w:val="00113C94"/>
    <w:rsid w:val="001200F3"/>
    <w:rsid w:val="001208CA"/>
    <w:rsid w:val="00121CA5"/>
    <w:rsid w:val="00122040"/>
    <w:rsid w:val="00123138"/>
    <w:rsid w:val="00123E25"/>
    <w:rsid w:val="00125890"/>
    <w:rsid w:val="00126C2B"/>
    <w:rsid w:val="00130995"/>
    <w:rsid w:val="0013341C"/>
    <w:rsid w:val="00134135"/>
    <w:rsid w:val="001375BF"/>
    <w:rsid w:val="00140E7A"/>
    <w:rsid w:val="00142E0C"/>
    <w:rsid w:val="00145E21"/>
    <w:rsid w:val="0014645B"/>
    <w:rsid w:val="001471EB"/>
    <w:rsid w:val="00147312"/>
    <w:rsid w:val="00147CE4"/>
    <w:rsid w:val="00150262"/>
    <w:rsid w:val="00152257"/>
    <w:rsid w:val="0015535F"/>
    <w:rsid w:val="001574EA"/>
    <w:rsid w:val="00160B85"/>
    <w:rsid w:val="00162436"/>
    <w:rsid w:val="0016363F"/>
    <w:rsid w:val="0016717A"/>
    <w:rsid w:val="00167296"/>
    <w:rsid w:val="001734E4"/>
    <w:rsid w:val="001750F9"/>
    <w:rsid w:val="0017574C"/>
    <w:rsid w:val="001759E9"/>
    <w:rsid w:val="00177051"/>
    <w:rsid w:val="001776DC"/>
    <w:rsid w:val="00177A9F"/>
    <w:rsid w:val="001820A7"/>
    <w:rsid w:val="00183932"/>
    <w:rsid w:val="00185822"/>
    <w:rsid w:val="00187E90"/>
    <w:rsid w:val="0019011C"/>
    <w:rsid w:val="00190AE6"/>
    <w:rsid w:val="00191DFE"/>
    <w:rsid w:val="00192086"/>
    <w:rsid w:val="00192222"/>
    <w:rsid w:val="00194AB1"/>
    <w:rsid w:val="0019573A"/>
    <w:rsid w:val="00195F0D"/>
    <w:rsid w:val="001975C7"/>
    <w:rsid w:val="001A0859"/>
    <w:rsid w:val="001A094A"/>
    <w:rsid w:val="001A2279"/>
    <w:rsid w:val="001A3B6F"/>
    <w:rsid w:val="001A3FCD"/>
    <w:rsid w:val="001A44BC"/>
    <w:rsid w:val="001A67B1"/>
    <w:rsid w:val="001B0BE9"/>
    <w:rsid w:val="001B114E"/>
    <w:rsid w:val="001B177D"/>
    <w:rsid w:val="001B1EDA"/>
    <w:rsid w:val="001B2639"/>
    <w:rsid w:val="001B2AD5"/>
    <w:rsid w:val="001B4E4A"/>
    <w:rsid w:val="001B582C"/>
    <w:rsid w:val="001B5D46"/>
    <w:rsid w:val="001B6E28"/>
    <w:rsid w:val="001C3AE7"/>
    <w:rsid w:val="001C4806"/>
    <w:rsid w:val="001C5DB9"/>
    <w:rsid w:val="001C722B"/>
    <w:rsid w:val="001D09A1"/>
    <w:rsid w:val="001D0CD6"/>
    <w:rsid w:val="001D1D92"/>
    <w:rsid w:val="001D206A"/>
    <w:rsid w:val="001D2894"/>
    <w:rsid w:val="001D325A"/>
    <w:rsid w:val="001D3A66"/>
    <w:rsid w:val="001D4C95"/>
    <w:rsid w:val="001D53FE"/>
    <w:rsid w:val="001D6210"/>
    <w:rsid w:val="001D7788"/>
    <w:rsid w:val="001D7C03"/>
    <w:rsid w:val="001E09C3"/>
    <w:rsid w:val="001E19F1"/>
    <w:rsid w:val="001E4FF4"/>
    <w:rsid w:val="001E6558"/>
    <w:rsid w:val="001F183D"/>
    <w:rsid w:val="001F1C39"/>
    <w:rsid w:val="001F4DBE"/>
    <w:rsid w:val="001F4F97"/>
    <w:rsid w:val="001F5600"/>
    <w:rsid w:val="001F6400"/>
    <w:rsid w:val="001F70BB"/>
    <w:rsid w:val="002013DB"/>
    <w:rsid w:val="002032CC"/>
    <w:rsid w:val="00205015"/>
    <w:rsid w:val="002064DB"/>
    <w:rsid w:val="00207A64"/>
    <w:rsid w:val="0021042F"/>
    <w:rsid w:val="00210687"/>
    <w:rsid w:val="00215115"/>
    <w:rsid w:val="00216B0C"/>
    <w:rsid w:val="00223287"/>
    <w:rsid w:val="002235F9"/>
    <w:rsid w:val="00223DBB"/>
    <w:rsid w:val="00226871"/>
    <w:rsid w:val="00230699"/>
    <w:rsid w:val="002317EC"/>
    <w:rsid w:val="00231A40"/>
    <w:rsid w:val="002332AC"/>
    <w:rsid w:val="00233FF6"/>
    <w:rsid w:val="0023544D"/>
    <w:rsid w:val="00235A96"/>
    <w:rsid w:val="002367F0"/>
    <w:rsid w:val="002369A8"/>
    <w:rsid w:val="00236EFD"/>
    <w:rsid w:val="00237203"/>
    <w:rsid w:val="00237994"/>
    <w:rsid w:val="0024058D"/>
    <w:rsid w:val="00243061"/>
    <w:rsid w:val="00244E47"/>
    <w:rsid w:val="00245164"/>
    <w:rsid w:val="00245C3F"/>
    <w:rsid w:val="00247523"/>
    <w:rsid w:val="00247938"/>
    <w:rsid w:val="00247AD6"/>
    <w:rsid w:val="00247E4E"/>
    <w:rsid w:val="002501AF"/>
    <w:rsid w:val="00251AF9"/>
    <w:rsid w:val="00252257"/>
    <w:rsid w:val="00256537"/>
    <w:rsid w:val="002566CD"/>
    <w:rsid w:val="002613C7"/>
    <w:rsid w:val="002618C8"/>
    <w:rsid w:val="00262994"/>
    <w:rsid w:val="00264C3D"/>
    <w:rsid w:val="00267C74"/>
    <w:rsid w:val="00267D58"/>
    <w:rsid w:val="0027080C"/>
    <w:rsid w:val="00272282"/>
    <w:rsid w:val="002739AE"/>
    <w:rsid w:val="00276053"/>
    <w:rsid w:val="00276C54"/>
    <w:rsid w:val="002772C0"/>
    <w:rsid w:val="00277918"/>
    <w:rsid w:val="00280F36"/>
    <w:rsid w:val="00281751"/>
    <w:rsid w:val="00281904"/>
    <w:rsid w:val="00281C25"/>
    <w:rsid w:val="002836ED"/>
    <w:rsid w:val="0028724E"/>
    <w:rsid w:val="002912AF"/>
    <w:rsid w:val="00291B76"/>
    <w:rsid w:val="00292B06"/>
    <w:rsid w:val="00292FB1"/>
    <w:rsid w:val="00294739"/>
    <w:rsid w:val="0029695E"/>
    <w:rsid w:val="002971DB"/>
    <w:rsid w:val="00297AF6"/>
    <w:rsid w:val="00297B25"/>
    <w:rsid w:val="00297ECE"/>
    <w:rsid w:val="002A0934"/>
    <w:rsid w:val="002A1054"/>
    <w:rsid w:val="002A2C23"/>
    <w:rsid w:val="002A42B3"/>
    <w:rsid w:val="002A4351"/>
    <w:rsid w:val="002A45DE"/>
    <w:rsid w:val="002A4ADF"/>
    <w:rsid w:val="002A5285"/>
    <w:rsid w:val="002A5455"/>
    <w:rsid w:val="002A68B3"/>
    <w:rsid w:val="002A7C79"/>
    <w:rsid w:val="002B59A3"/>
    <w:rsid w:val="002B78AA"/>
    <w:rsid w:val="002C1A52"/>
    <w:rsid w:val="002C2D35"/>
    <w:rsid w:val="002C2FED"/>
    <w:rsid w:val="002C3D4A"/>
    <w:rsid w:val="002C45F2"/>
    <w:rsid w:val="002C4A65"/>
    <w:rsid w:val="002C5C16"/>
    <w:rsid w:val="002C73B3"/>
    <w:rsid w:val="002D028C"/>
    <w:rsid w:val="002D0ACC"/>
    <w:rsid w:val="002D4A15"/>
    <w:rsid w:val="002D569E"/>
    <w:rsid w:val="002D65B8"/>
    <w:rsid w:val="002D74A9"/>
    <w:rsid w:val="002E339F"/>
    <w:rsid w:val="002E616B"/>
    <w:rsid w:val="002E6A6C"/>
    <w:rsid w:val="002E6E7D"/>
    <w:rsid w:val="002F1017"/>
    <w:rsid w:val="002F16D5"/>
    <w:rsid w:val="002F1AF8"/>
    <w:rsid w:val="002F1E05"/>
    <w:rsid w:val="002F1E99"/>
    <w:rsid w:val="002F5B44"/>
    <w:rsid w:val="002F6C92"/>
    <w:rsid w:val="002F72BE"/>
    <w:rsid w:val="00300DB1"/>
    <w:rsid w:val="0030115F"/>
    <w:rsid w:val="00302EFB"/>
    <w:rsid w:val="003051C3"/>
    <w:rsid w:val="00305D4F"/>
    <w:rsid w:val="00306E07"/>
    <w:rsid w:val="00313A61"/>
    <w:rsid w:val="00314D46"/>
    <w:rsid w:val="003154BA"/>
    <w:rsid w:val="0031631C"/>
    <w:rsid w:val="0031638C"/>
    <w:rsid w:val="003210A5"/>
    <w:rsid w:val="00321A13"/>
    <w:rsid w:val="0032485D"/>
    <w:rsid w:val="00325B6E"/>
    <w:rsid w:val="00326488"/>
    <w:rsid w:val="00326873"/>
    <w:rsid w:val="00326F20"/>
    <w:rsid w:val="00330616"/>
    <w:rsid w:val="00331768"/>
    <w:rsid w:val="00331E4C"/>
    <w:rsid w:val="00332360"/>
    <w:rsid w:val="00332731"/>
    <w:rsid w:val="00334DC9"/>
    <w:rsid w:val="00337C19"/>
    <w:rsid w:val="00337C2B"/>
    <w:rsid w:val="00341D72"/>
    <w:rsid w:val="003446A2"/>
    <w:rsid w:val="00344E02"/>
    <w:rsid w:val="003504E5"/>
    <w:rsid w:val="00350688"/>
    <w:rsid w:val="00351609"/>
    <w:rsid w:val="00351C0F"/>
    <w:rsid w:val="00351E69"/>
    <w:rsid w:val="003530A5"/>
    <w:rsid w:val="00353C20"/>
    <w:rsid w:val="00356C6F"/>
    <w:rsid w:val="00360131"/>
    <w:rsid w:val="00361AD5"/>
    <w:rsid w:val="00361C67"/>
    <w:rsid w:val="003632FA"/>
    <w:rsid w:val="0036513B"/>
    <w:rsid w:val="0036632B"/>
    <w:rsid w:val="003663AC"/>
    <w:rsid w:val="003673C1"/>
    <w:rsid w:val="0036753E"/>
    <w:rsid w:val="00367A59"/>
    <w:rsid w:val="00371D48"/>
    <w:rsid w:val="003736E9"/>
    <w:rsid w:val="003765BC"/>
    <w:rsid w:val="0037727B"/>
    <w:rsid w:val="0038341E"/>
    <w:rsid w:val="003848EC"/>
    <w:rsid w:val="00385A90"/>
    <w:rsid w:val="00391A33"/>
    <w:rsid w:val="00391ADD"/>
    <w:rsid w:val="00391B1D"/>
    <w:rsid w:val="00392985"/>
    <w:rsid w:val="00396114"/>
    <w:rsid w:val="003963E3"/>
    <w:rsid w:val="0039684B"/>
    <w:rsid w:val="003A107A"/>
    <w:rsid w:val="003A29D8"/>
    <w:rsid w:val="003A3A31"/>
    <w:rsid w:val="003A5645"/>
    <w:rsid w:val="003A5CC3"/>
    <w:rsid w:val="003A640E"/>
    <w:rsid w:val="003B2C34"/>
    <w:rsid w:val="003B3D62"/>
    <w:rsid w:val="003B3D64"/>
    <w:rsid w:val="003B666A"/>
    <w:rsid w:val="003B6831"/>
    <w:rsid w:val="003C016D"/>
    <w:rsid w:val="003C0468"/>
    <w:rsid w:val="003C162C"/>
    <w:rsid w:val="003C535D"/>
    <w:rsid w:val="003C5970"/>
    <w:rsid w:val="003C69BE"/>
    <w:rsid w:val="003C6FF7"/>
    <w:rsid w:val="003C74B9"/>
    <w:rsid w:val="003C77C2"/>
    <w:rsid w:val="003D0413"/>
    <w:rsid w:val="003D08E6"/>
    <w:rsid w:val="003D0D84"/>
    <w:rsid w:val="003D10FC"/>
    <w:rsid w:val="003D1B21"/>
    <w:rsid w:val="003D3093"/>
    <w:rsid w:val="003D3449"/>
    <w:rsid w:val="003D3EB0"/>
    <w:rsid w:val="003D621F"/>
    <w:rsid w:val="003D701C"/>
    <w:rsid w:val="003D7AF1"/>
    <w:rsid w:val="003D7B3C"/>
    <w:rsid w:val="003E18BD"/>
    <w:rsid w:val="003E3ECE"/>
    <w:rsid w:val="003E4394"/>
    <w:rsid w:val="003E7817"/>
    <w:rsid w:val="003F4198"/>
    <w:rsid w:val="0040087C"/>
    <w:rsid w:val="00400B5E"/>
    <w:rsid w:val="00401768"/>
    <w:rsid w:val="004033EA"/>
    <w:rsid w:val="00405BFF"/>
    <w:rsid w:val="0041109A"/>
    <w:rsid w:val="004115C0"/>
    <w:rsid w:val="0041167E"/>
    <w:rsid w:val="004121F2"/>
    <w:rsid w:val="004129DD"/>
    <w:rsid w:val="00414534"/>
    <w:rsid w:val="004151C9"/>
    <w:rsid w:val="0041607B"/>
    <w:rsid w:val="0041758C"/>
    <w:rsid w:val="00420C75"/>
    <w:rsid w:val="00421751"/>
    <w:rsid w:val="00421CEC"/>
    <w:rsid w:val="00421DB7"/>
    <w:rsid w:val="00422D10"/>
    <w:rsid w:val="00423189"/>
    <w:rsid w:val="0042450A"/>
    <w:rsid w:val="004252EE"/>
    <w:rsid w:val="00425369"/>
    <w:rsid w:val="004256A4"/>
    <w:rsid w:val="0042626B"/>
    <w:rsid w:val="004263CE"/>
    <w:rsid w:val="00426B57"/>
    <w:rsid w:val="00430808"/>
    <w:rsid w:val="00430B0A"/>
    <w:rsid w:val="004344EF"/>
    <w:rsid w:val="004353A2"/>
    <w:rsid w:val="0043668D"/>
    <w:rsid w:val="00436CDD"/>
    <w:rsid w:val="004404D4"/>
    <w:rsid w:val="00440742"/>
    <w:rsid w:val="0044131D"/>
    <w:rsid w:val="00444DF8"/>
    <w:rsid w:val="00446749"/>
    <w:rsid w:val="00447B88"/>
    <w:rsid w:val="0045004A"/>
    <w:rsid w:val="00453801"/>
    <w:rsid w:val="004538B5"/>
    <w:rsid w:val="004542A8"/>
    <w:rsid w:val="00455B2C"/>
    <w:rsid w:val="00456021"/>
    <w:rsid w:val="00456F10"/>
    <w:rsid w:val="00457163"/>
    <w:rsid w:val="00457227"/>
    <w:rsid w:val="00460969"/>
    <w:rsid w:val="00464D90"/>
    <w:rsid w:val="004653E1"/>
    <w:rsid w:val="004676B2"/>
    <w:rsid w:val="00471079"/>
    <w:rsid w:val="004710DA"/>
    <w:rsid w:val="00471688"/>
    <w:rsid w:val="00473D1B"/>
    <w:rsid w:val="0047540F"/>
    <w:rsid w:val="004757D5"/>
    <w:rsid w:val="0048278C"/>
    <w:rsid w:val="004837C3"/>
    <w:rsid w:val="004844E3"/>
    <w:rsid w:val="00484B23"/>
    <w:rsid w:val="004855BC"/>
    <w:rsid w:val="004866B9"/>
    <w:rsid w:val="004869FA"/>
    <w:rsid w:val="00486A40"/>
    <w:rsid w:val="0048778C"/>
    <w:rsid w:val="00491D47"/>
    <w:rsid w:val="00493115"/>
    <w:rsid w:val="00493AB9"/>
    <w:rsid w:val="004954C0"/>
    <w:rsid w:val="00495F2F"/>
    <w:rsid w:val="0049623D"/>
    <w:rsid w:val="004963C4"/>
    <w:rsid w:val="004966F5"/>
    <w:rsid w:val="00496FBB"/>
    <w:rsid w:val="00497424"/>
    <w:rsid w:val="00497496"/>
    <w:rsid w:val="004A0113"/>
    <w:rsid w:val="004A11AB"/>
    <w:rsid w:val="004A22CE"/>
    <w:rsid w:val="004A3604"/>
    <w:rsid w:val="004A44FE"/>
    <w:rsid w:val="004A69A7"/>
    <w:rsid w:val="004B0D44"/>
    <w:rsid w:val="004B2189"/>
    <w:rsid w:val="004B2345"/>
    <w:rsid w:val="004B2EB3"/>
    <w:rsid w:val="004B53BE"/>
    <w:rsid w:val="004B5758"/>
    <w:rsid w:val="004B6272"/>
    <w:rsid w:val="004B697C"/>
    <w:rsid w:val="004B6C42"/>
    <w:rsid w:val="004B7566"/>
    <w:rsid w:val="004C175F"/>
    <w:rsid w:val="004C2099"/>
    <w:rsid w:val="004C3875"/>
    <w:rsid w:val="004C3D97"/>
    <w:rsid w:val="004C4966"/>
    <w:rsid w:val="004C56DE"/>
    <w:rsid w:val="004C6184"/>
    <w:rsid w:val="004C64F8"/>
    <w:rsid w:val="004C6F44"/>
    <w:rsid w:val="004D04EE"/>
    <w:rsid w:val="004D27E4"/>
    <w:rsid w:val="004D5E4F"/>
    <w:rsid w:val="004D634D"/>
    <w:rsid w:val="004D6B37"/>
    <w:rsid w:val="004D6C9F"/>
    <w:rsid w:val="004D72EA"/>
    <w:rsid w:val="004E0368"/>
    <w:rsid w:val="004E181F"/>
    <w:rsid w:val="004E2D1E"/>
    <w:rsid w:val="004E3E2A"/>
    <w:rsid w:val="004E5BC0"/>
    <w:rsid w:val="004E605B"/>
    <w:rsid w:val="004E6F52"/>
    <w:rsid w:val="004E7E6E"/>
    <w:rsid w:val="004F0234"/>
    <w:rsid w:val="004F12AB"/>
    <w:rsid w:val="004F2E81"/>
    <w:rsid w:val="004F30A3"/>
    <w:rsid w:val="00501F10"/>
    <w:rsid w:val="0050200F"/>
    <w:rsid w:val="00502999"/>
    <w:rsid w:val="00503AEE"/>
    <w:rsid w:val="00505532"/>
    <w:rsid w:val="005056F6"/>
    <w:rsid w:val="005064B2"/>
    <w:rsid w:val="00507BA2"/>
    <w:rsid w:val="00510925"/>
    <w:rsid w:val="00510C4A"/>
    <w:rsid w:val="0051181A"/>
    <w:rsid w:val="00512644"/>
    <w:rsid w:val="00512B3E"/>
    <w:rsid w:val="00513A6A"/>
    <w:rsid w:val="005148F6"/>
    <w:rsid w:val="00515482"/>
    <w:rsid w:val="00516574"/>
    <w:rsid w:val="00520994"/>
    <w:rsid w:val="005227AD"/>
    <w:rsid w:val="00522A09"/>
    <w:rsid w:val="005240B0"/>
    <w:rsid w:val="005268AA"/>
    <w:rsid w:val="00526989"/>
    <w:rsid w:val="00530664"/>
    <w:rsid w:val="005306F5"/>
    <w:rsid w:val="00531295"/>
    <w:rsid w:val="00531AF0"/>
    <w:rsid w:val="0053215C"/>
    <w:rsid w:val="00535890"/>
    <w:rsid w:val="00535BC4"/>
    <w:rsid w:val="00537A85"/>
    <w:rsid w:val="00540E5E"/>
    <w:rsid w:val="00541D1C"/>
    <w:rsid w:val="005421BC"/>
    <w:rsid w:val="0054278C"/>
    <w:rsid w:val="005432A3"/>
    <w:rsid w:val="005445EC"/>
    <w:rsid w:val="0054663D"/>
    <w:rsid w:val="00550BC3"/>
    <w:rsid w:val="00550CA5"/>
    <w:rsid w:val="005524FA"/>
    <w:rsid w:val="0055437F"/>
    <w:rsid w:val="00554D37"/>
    <w:rsid w:val="0055559F"/>
    <w:rsid w:val="005556EC"/>
    <w:rsid w:val="005557AF"/>
    <w:rsid w:val="00555B63"/>
    <w:rsid w:val="00555FF5"/>
    <w:rsid w:val="0055603D"/>
    <w:rsid w:val="00556735"/>
    <w:rsid w:val="0056160C"/>
    <w:rsid w:val="00561D88"/>
    <w:rsid w:val="00562B06"/>
    <w:rsid w:val="00563900"/>
    <w:rsid w:val="00563E96"/>
    <w:rsid w:val="00565505"/>
    <w:rsid w:val="0057094D"/>
    <w:rsid w:val="005724BA"/>
    <w:rsid w:val="00572C38"/>
    <w:rsid w:val="00572D6F"/>
    <w:rsid w:val="00572E67"/>
    <w:rsid w:val="00573B4E"/>
    <w:rsid w:val="005742CA"/>
    <w:rsid w:val="00574DC5"/>
    <w:rsid w:val="00576F56"/>
    <w:rsid w:val="00582456"/>
    <w:rsid w:val="00582757"/>
    <w:rsid w:val="00583721"/>
    <w:rsid w:val="00584393"/>
    <w:rsid w:val="00585E9D"/>
    <w:rsid w:val="00586781"/>
    <w:rsid w:val="00592E4E"/>
    <w:rsid w:val="0059695D"/>
    <w:rsid w:val="005A1287"/>
    <w:rsid w:val="005A1784"/>
    <w:rsid w:val="005A3600"/>
    <w:rsid w:val="005A4ECD"/>
    <w:rsid w:val="005A7A7F"/>
    <w:rsid w:val="005A7E5A"/>
    <w:rsid w:val="005B1700"/>
    <w:rsid w:val="005B2367"/>
    <w:rsid w:val="005B2ACD"/>
    <w:rsid w:val="005B2C4A"/>
    <w:rsid w:val="005B2D33"/>
    <w:rsid w:val="005B37E3"/>
    <w:rsid w:val="005B4BF7"/>
    <w:rsid w:val="005B510A"/>
    <w:rsid w:val="005B6A8D"/>
    <w:rsid w:val="005B78E2"/>
    <w:rsid w:val="005B7E2D"/>
    <w:rsid w:val="005C008C"/>
    <w:rsid w:val="005C2FA6"/>
    <w:rsid w:val="005C3469"/>
    <w:rsid w:val="005C4439"/>
    <w:rsid w:val="005C5B45"/>
    <w:rsid w:val="005D0CBB"/>
    <w:rsid w:val="005D3D17"/>
    <w:rsid w:val="005D5254"/>
    <w:rsid w:val="005D55D3"/>
    <w:rsid w:val="005D59D5"/>
    <w:rsid w:val="005D6795"/>
    <w:rsid w:val="005D7139"/>
    <w:rsid w:val="005D71B6"/>
    <w:rsid w:val="005D7486"/>
    <w:rsid w:val="005E0577"/>
    <w:rsid w:val="005E0716"/>
    <w:rsid w:val="005E5299"/>
    <w:rsid w:val="005E6B31"/>
    <w:rsid w:val="005E7C31"/>
    <w:rsid w:val="005F0527"/>
    <w:rsid w:val="005F0730"/>
    <w:rsid w:val="005F0AE9"/>
    <w:rsid w:val="005F258D"/>
    <w:rsid w:val="005F27F1"/>
    <w:rsid w:val="005F36C9"/>
    <w:rsid w:val="005F5513"/>
    <w:rsid w:val="005F64CA"/>
    <w:rsid w:val="005F6E26"/>
    <w:rsid w:val="00600845"/>
    <w:rsid w:val="006027A8"/>
    <w:rsid w:val="0060308E"/>
    <w:rsid w:val="00603B9B"/>
    <w:rsid w:val="00607971"/>
    <w:rsid w:val="00613ECE"/>
    <w:rsid w:val="006150CB"/>
    <w:rsid w:val="00615B1E"/>
    <w:rsid w:val="0061618A"/>
    <w:rsid w:val="0061660C"/>
    <w:rsid w:val="00621598"/>
    <w:rsid w:val="00621E7F"/>
    <w:rsid w:val="006223B1"/>
    <w:rsid w:val="00623D2F"/>
    <w:rsid w:val="00624593"/>
    <w:rsid w:val="00625F54"/>
    <w:rsid w:val="00627C41"/>
    <w:rsid w:val="00630F73"/>
    <w:rsid w:val="006327C5"/>
    <w:rsid w:val="00632EBE"/>
    <w:rsid w:val="0063354D"/>
    <w:rsid w:val="0063360B"/>
    <w:rsid w:val="00634786"/>
    <w:rsid w:val="00634A29"/>
    <w:rsid w:val="00634BEA"/>
    <w:rsid w:val="00634FD7"/>
    <w:rsid w:val="00636F96"/>
    <w:rsid w:val="00636FA3"/>
    <w:rsid w:val="00637007"/>
    <w:rsid w:val="00640689"/>
    <w:rsid w:val="006410CC"/>
    <w:rsid w:val="0064190A"/>
    <w:rsid w:val="00641CE4"/>
    <w:rsid w:val="00641E30"/>
    <w:rsid w:val="006425C2"/>
    <w:rsid w:val="00642D8C"/>
    <w:rsid w:val="0064324D"/>
    <w:rsid w:val="00643467"/>
    <w:rsid w:val="00643652"/>
    <w:rsid w:val="00644A4C"/>
    <w:rsid w:val="00646F65"/>
    <w:rsid w:val="0064704E"/>
    <w:rsid w:val="00647B3F"/>
    <w:rsid w:val="00651ADB"/>
    <w:rsid w:val="00651E57"/>
    <w:rsid w:val="00652489"/>
    <w:rsid w:val="0065295B"/>
    <w:rsid w:val="006556DE"/>
    <w:rsid w:val="00655CE2"/>
    <w:rsid w:val="00655E24"/>
    <w:rsid w:val="006561BC"/>
    <w:rsid w:val="006603FD"/>
    <w:rsid w:val="00660E83"/>
    <w:rsid w:val="00662332"/>
    <w:rsid w:val="006628FC"/>
    <w:rsid w:val="00662F45"/>
    <w:rsid w:val="00663E31"/>
    <w:rsid w:val="00664D2D"/>
    <w:rsid w:val="00665161"/>
    <w:rsid w:val="0066587B"/>
    <w:rsid w:val="0066759F"/>
    <w:rsid w:val="0066783B"/>
    <w:rsid w:val="00667F59"/>
    <w:rsid w:val="00670E13"/>
    <w:rsid w:val="00672786"/>
    <w:rsid w:val="006742F7"/>
    <w:rsid w:val="00680DE4"/>
    <w:rsid w:val="00681FD2"/>
    <w:rsid w:val="00682919"/>
    <w:rsid w:val="00682A25"/>
    <w:rsid w:val="00683A99"/>
    <w:rsid w:val="00683CE0"/>
    <w:rsid w:val="00683E17"/>
    <w:rsid w:val="006901AF"/>
    <w:rsid w:val="00690487"/>
    <w:rsid w:val="00690B8B"/>
    <w:rsid w:val="00690DCD"/>
    <w:rsid w:val="00690E24"/>
    <w:rsid w:val="00691BC7"/>
    <w:rsid w:val="00691F3C"/>
    <w:rsid w:val="006925E6"/>
    <w:rsid w:val="0069452C"/>
    <w:rsid w:val="00696700"/>
    <w:rsid w:val="006973F3"/>
    <w:rsid w:val="006A13AA"/>
    <w:rsid w:val="006A1872"/>
    <w:rsid w:val="006A28D9"/>
    <w:rsid w:val="006A44BD"/>
    <w:rsid w:val="006A50D2"/>
    <w:rsid w:val="006B1149"/>
    <w:rsid w:val="006B23C8"/>
    <w:rsid w:val="006B268D"/>
    <w:rsid w:val="006B3958"/>
    <w:rsid w:val="006B51E7"/>
    <w:rsid w:val="006B5834"/>
    <w:rsid w:val="006B7FE1"/>
    <w:rsid w:val="006C1D8C"/>
    <w:rsid w:val="006C270C"/>
    <w:rsid w:val="006C2DC5"/>
    <w:rsid w:val="006C3A43"/>
    <w:rsid w:val="006C3F41"/>
    <w:rsid w:val="006C4472"/>
    <w:rsid w:val="006C5544"/>
    <w:rsid w:val="006C57A9"/>
    <w:rsid w:val="006C5F3C"/>
    <w:rsid w:val="006C75FB"/>
    <w:rsid w:val="006D0501"/>
    <w:rsid w:val="006D06B6"/>
    <w:rsid w:val="006D10A1"/>
    <w:rsid w:val="006D4689"/>
    <w:rsid w:val="006D496D"/>
    <w:rsid w:val="006D59C1"/>
    <w:rsid w:val="006D6EC4"/>
    <w:rsid w:val="006E00CF"/>
    <w:rsid w:val="006E0886"/>
    <w:rsid w:val="006E19C8"/>
    <w:rsid w:val="006E223E"/>
    <w:rsid w:val="006E2431"/>
    <w:rsid w:val="006E2834"/>
    <w:rsid w:val="006E2F5A"/>
    <w:rsid w:val="006E31B8"/>
    <w:rsid w:val="006E35CB"/>
    <w:rsid w:val="006E377C"/>
    <w:rsid w:val="006E4D9E"/>
    <w:rsid w:val="006E57DA"/>
    <w:rsid w:val="006E655E"/>
    <w:rsid w:val="006E6567"/>
    <w:rsid w:val="006E7631"/>
    <w:rsid w:val="006E7670"/>
    <w:rsid w:val="006E7CBC"/>
    <w:rsid w:val="006E7CCE"/>
    <w:rsid w:val="006F1023"/>
    <w:rsid w:val="006F1DC9"/>
    <w:rsid w:val="006F22FB"/>
    <w:rsid w:val="006F251E"/>
    <w:rsid w:val="006F26BF"/>
    <w:rsid w:val="006F27B1"/>
    <w:rsid w:val="006F2FE5"/>
    <w:rsid w:val="006F34AA"/>
    <w:rsid w:val="006F3F54"/>
    <w:rsid w:val="006F40C6"/>
    <w:rsid w:val="006F5A75"/>
    <w:rsid w:val="006F6C00"/>
    <w:rsid w:val="00702928"/>
    <w:rsid w:val="0070722E"/>
    <w:rsid w:val="0071008E"/>
    <w:rsid w:val="00710130"/>
    <w:rsid w:val="00710183"/>
    <w:rsid w:val="00711159"/>
    <w:rsid w:val="00711565"/>
    <w:rsid w:val="00712C52"/>
    <w:rsid w:val="00713F09"/>
    <w:rsid w:val="00713FAB"/>
    <w:rsid w:val="00717652"/>
    <w:rsid w:val="007208C2"/>
    <w:rsid w:val="00722DE1"/>
    <w:rsid w:val="00723642"/>
    <w:rsid w:val="007247C1"/>
    <w:rsid w:val="00726776"/>
    <w:rsid w:val="00726C8B"/>
    <w:rsid w:val="007274B4"/>
    <w:rsid w:val="00730AE2"/>
    <w:rsid w:val="00730F73"/>
    <w:rsid w:val="00732A6A"/>
    <w:rsid w:val="00734922"/>
    <w:rsid w:val="00735401"/>
    <w:rsid w:val="007376F4"/>
    <w:rsid w:val="00740389"/>
    <w:rsid w:val="007415D4"/>
    <w:rsid w:val="00741FE3"/>
    <w:rsid w:val="00742DCB"/>
    <w:rsid w:val="00742FC4"/>
    <w:rsid w:val="00743845"/>
    <w:rsid w:val="0074682F"/>
    <w:rsid w:val="00746CDA"/>
    <w:rsid w:val="00750488"/>
    <w:rsid w:val="00752423"/>
    <w:rsid w:val="007532F6"/>
    <w:rsid w:val="00753B05"/>
    <w:rsid w:val="00754825"/>
    <w:rsid w:val="00754D4F"/>
    <w:rsid w:val="00760501"/>
    <w:rsid w:val="00763A46"/>
    <w:rsid w:val="00766155"/>
    <w:rsid w:val="00770A57"/>
    <w:rsid w:val="00772467"/>
    <w:rsid w:val="00774EF8"/>
    <w:rsid w:val="00775509"/>
    <w:rsid w:val="007756F2"/>
    <w:rsid w:val="00775B56"/>
    <w:rsid w:val="00777551"/>
    <w:rsid w:val="00777714"/>
    <w:rsid w:val="00780609"/>
    <w:rsid w:val="00782275"/>
    <w:rsid w:val="007824FA"/>
    <w:rsid w:val="00782F43"/>
    <w:rsid w:val="00784148"/>
    <w:rsid w:val="00790937"/>
    <w:rsid w:val="007920FC"/>
    <w:rsid w:val="00792475"/>
    <w:rsid w:val="0079308F"/>
    <w:rsid w:val="007934E5"/>
    <w:rsid w:val="00794A3D"/>
    <w:rsid w:val="00794CB1"/>
    <w:rsid w:val="00794EAC"/>
    <w:rsid w:val="00795428"/>
    <w:rsid w:val="00796AC1"/>
    <w:rsid w:val="0079795D"/>
    <w:rsid w:val="007A0067"/>
    <w:rsid w:val="007A217C"/>
    <w:rsid w:val="007A2DDE"/>
    <w:rsid w:val="007A3CB9"/>
    <w:rsid w:val="007A4404"/>
    <w:rsid w:val="007A5A74"/>
    <w:rsid w:val="007A5D70"/>
    <w:rsid w:val="007A5FF0"/>
    <w:rsid w:val="007A79B4"/>
    <w:rsid w:val="007B09CC"/>
    <w:rsid w:val="007B1295"/>
    <w:rsid w:val="007B1ADF"/>
    <w:rsid w:val="007B1B52"/>
    <w:rsid w:val="007B2F8D"/>
    <w:rsid w:val="007B552B"/>
    <w:rsid w:val="007B5C99"/>
    <w:rsid w:val="007B7A4E"/>
    <w:rsid w:val="007C2224"/>
    <w:rsid w:val="007C4E10"/>
    <w:rsid w:val="007C5CAE"/>
    <w:rsid w:val="007C6605"/>
    <w:rsid w:val="007D027D"/>
    <w:rsid w:val="007D21E0"/>
    <w:rsid w:val="007D264E"/>
    <w:rsid w:val="007D290B"/>
    <w:rsid w:val="007D6D8B"/>
    <w:rsid w:val="007E1779"/>
    <w:rsid w:val="007E4145"/>
    <w:rsid w:val="007E537C"/>
    <w:rsid w:val="007E55B9"/>
    <w:rsid w:val="007E68A7"/>
    <w:rsid w:val="007E7A9F"/>
    <w:rsid w:val="007F13E1"/>
    <w:rsid w:val="007F185E"/>
    <w:rsid w:val="007F2074"/>
    <w:rsid w:val="007F26EB"/>
    <w:rsid w:val="007F2C15"/>
    <w:rsid w:val="007F32CB"/>
    <w:rsid w:val="007F3ADF"/>
    <w:rsid w:val="007F4131"/>
    <w:rsid w:val="007F56B4"/>
    <w:rsid w:val="007F56CA"/>
    <w:rsid w:val="007F60EC"/>
    <w:rsid w:val="007F62E1"/>
    <w:rsid w:val="007F6B77"/>
    <w:rsid w:val="007F6F49"/>
    <w:rsid w:val="007F7A00"/>
    <w:rsid w:val="0080137E"/>
    <w:rsid w:val="00801519"/>
    <w:rsid w:val="00801E6C"/>
    <w:rsid w:val="00803078"/>
    <w:rsid w:val="00803120"/>
    <w:rsid w:val="008043A9"/>
    <w:rsid w:val="008066DA"/>
    <w:rsid w:val="00807469"/>
    <w:rsid w:val="00815F03"/>
    <w:rsid w:val="008168C6"/>
    <w:rsid w:val="00817340"/>
    <w:rsid w:val="0081753B"/>
    <w:rsid w:val="00817E4E"/>
    <w:rsid w:val="00817E6D"/>
    <w:rsid w:val="008209AA"/>
    <w:rsid w:val="008224E4"/>
    <w:rsid w:val="00823C94"/>
    <w:rsid w:val="008244F4"/>
    <w:rsid w:val="008251A3"/>
    <w:rsid w:val="008255DE"/>
    <w:rsid w:val="00826C44"/>
    <w:rsid w:val="00826E73"/>
    <w:rsid w:val="00827C4B"/>
    <w:rsid w:val="00831A1B"/>
    <w:rsid w:val="0083224B"/>
    <w:rsid w:val="0083368C"/>
    <w:rsid w:val="00834CEF"/>
    <w:rsid w:val="00835B41"/>
    <w:rsid w:val="00835BC2"/>
    <w:rsid w:val="00841158"/>
    <w:rsid w:val="00841656"/>
    <w:rsid w:val="008427C8"/>
    <w:rsid w:val="00845260"/>
    <w:rsid w:val="00846298"/>
    <w:rsid w:val="00846389"/>
    <w:rsid w:val="00846816"/>
    <w:rsid w:val="00846839"/>
    <w:rsid w:val="00852212"/>
    <w:rsid w:val="00852B24"/>
    <w:rsid w:val="008534F9"/>
    <w:rsid w:val="00853CE4"/>
    <w:rsid w:val="0085404E"/>
    <w:rsid w:val="00855489"/>
    <w:rsid w:val="0085781D"/>
    <w:rsid w:val="00861502"/>
    <w:rsid w:val="0086219C"/>
    <w:rsid w:val="00863A36"/>
    <w:rsid w:val="00863AFB"/>
    <w:rsid w:val="008642BD"/>
    <w:rsid w:val="00864CB8"/>
    <w:rsid w:val="00865327"/>
    <w:rsid w:val="0086676C"/>
    <w:rsid w:val="00870393"/>
    <w:rsid w:val="008720D8"/>
    <w:rsid w:val="00872D28"/>
    <w:rsid w:val="00876B26"/>
    <w:rsid w:val="00877156"/>
    <w:rsid w:val="00881728"/>
    <w:rsid w:val="00882ACE"/>
    <w:rsid w:val="00885787"/>
    <w:rsid w:val="00885EAF"/>
    <w:rsid w:val="00886501"/>
    <w:rsid w:val="00891874"/>
    <w:rsid w:val="00892923"/>
    <w:rsid w:val="00892D8D"/>
    <w:rsid w:val="00892F2A"/>
    <w:rsid w:val="008947AA"/>
    <w:rsid w:val="00895789"/>
    <w:rsid w:val="00895848"/>
    <w:rsid w:val="008A17A9"/>
    <w:rsid w:val="008A1A57"/>
    <w:rsid w:val="008A33C0"/>
    <w:rsid w:val="008A3D63"/>
    <w:rsid w:val="008A467A"/>
    <w:rsid w:val="008A49A5"/>
    <w:rsid w:val="008A57FE"/>
    <w:rsid w:val="008A5E2D"/>
    <w:rsid w:val="008A6206"/>
    <w:rsid w:val="008B1062"/>
    <w:rsid w:val="008B3BF0"/>
    <w:rsid w:val="008B53D9"/>
    <w:rsid w:val="008B5D0D"/>
    <w:rsid w:val="008B6807"/>
    <w:rsid w:val="008C062E"/>
    <w:rsid w:val="008C07BD"/>
    <w:rsid w:val="008C0A2A"/>
    <w:rsid w:val="008C2E46"/>
    <w:rsid w:val="008C2FE3"/>
    <w:rsid w:val="008C368B"/>
    <w:rsid w:val="008C36DE"/>
    <w:rsid w:val="008C4E5D"/>
    <w:rsid w:val="008C55C1"/>
    <w:rsid w:val="008D27C4"/>
    <w:rsid w:val="008D4A49"/>
    <w:rsid w:val="008D68CC"/>
    <w:rsid w:val="008E03EA"/>
    <w:rsid w:val="008E13CD"/>
    <w:rsid w:val="008E3D51"/>
    <w:rsid w:val="008E5867"/>
    <w:rsid w:val="008E7AEB"/>
    <w:rsid w:val="008E7CFD"/>
    <w:rsid w:val="008F0C30"/>
    <w:rsid w:val="008F13C6"/>
    <w:rsid w:val="008F14DA"/>
    <w:rsid w:val="008F2636"/>
    <w:rsid w:val="008F3AB7"/>
    <w:rsid w:val="008F4FD5"/>
    <w:rsid w:val="008F54F7"/>
    <w:rsid w:val="008F5F22"/>
    <w:rsid w:val="008F6BAD"/>
    <w:rsid w:val="0090015D"/>
    <w:rsid w:val="009007DF"/>
    <w:rsid w:val="0090085F"/>
    <w:rsid w:val="009018CC"/>
    <w:rsid w:val="00901EB0"/>
    <w:rsid w:val="00902830"/>
    <w:rsid w:val="00903986"/>
    <w:rsid w:val="00905820"/>
    <w:rsid w:val="00907B18"/>
    <w:rsid w:val="00912445"/>
    <w:rsid w:val="00913E04"/>
    <w:rsid w:val="00915A11"/>
    <w:rsid w:val="00916764"/>
    <w:rsid w:val="009208DA"/>
    <w:rsid w:val="00920960"/>
    <w:rsid w:val="009217A9"/>
    <w:rsid w:val="00921AE3"/>
    <w:rsid w:val="0092201F"/>
    <w:rsid w:val="0092229B"/>
    <w:rsid w:val="00923993"/>
    <w:rsid w:val="00925AA6"/>
    <w:rsid w:val="00926C8A"/>
    <w:rsid w:val="009271AE"/>
    <w:rsid w:val="00932A13"/>
    <w:rsid w:val="00932A96"/>
    <w:rsid w:val="00933244"/>
    <w:rsid w:val="00933576"/>
    <w:rsid w:val="00933C48"/>
    <w:rsid w:val="00933D08"/>
    <w:rsid w:val="009347C3"/>
    <w:rsid w:val="0093482A"/>
    <w:rsid w:val="00940C08"/>
    <w:rsid w:val="00940ECB"/>
    <w:rsid w:val="00940FE4"/>
    <w:rsid w:val="009414D9"/>
    <w:rsid w:val="00942BDE"/>
    <w:rsid w:val="00944780"/>
    <w:rsid w:val="00945957"/>
    <w:rsid w:val="00947F3D"/>
    <w:rsid w:val="009518A8"/>
    <w:rsid w:val="00952107"/>
    <w:rsid w:val="009530F6"/>
    <w:rsid w:val="0095528C"/>
    <w:rsid w:val="009552AD"/>
    <w:rsid w:val="009555E1"/>
    <w:rsid w:val="00956549"/>
    <w:rsid w:val="0096051E"/>
    <w:rsid w:val="00960C99"/>
    <w:rsid w:val="0096110E"/>
    <w:rsid w:val="009613B4"/>
    <w:rsid w:val="00963D3F"/>
    <w:rsid w:val="009653A2"/>
    <w:rsid w:val="0096544E"/>
    <w:rsid w:val="00966AB5"/>
    <w:rsid w:val="009672B6"/>
    <w:rsid w:val="00971316"/>
    <w:rsid w:val="0097245B"/>
    <w:rsid w:val="00972ECC"/>
    <w:rsid w:val="00973C99"/>
    <w:rsid w:val="00974CBD"/>
    <w:rsid w:val="00976A76"/>
    <w:rsid w:val="009804D5"/>
    <w:rsid w:val="009832AA"/>
    <w:rsid w:val="00983DC9"/>
    <w:rsid w:val="00983FDF"/>
    <w:rsid w:val="00985421"/>
    <w:rsid w:val="00986C7B"/>
    <w:rsid w:val="00986D01"/>
    <w:rsid w:val="00987388"/>
    <w:rsid w:val="0098775E"/>
    <w:rsid w:val="00990AD6"/>
    <w:rsid w:val="00990D14"/>
    <w:rsid w:val="00990F0D"/>
    <w:rsid w:val="009919AB"/>
    <w:rsid w:val="009937D9"/>
    <w:rsid w:val="00995310"/>
    <w:rsid w:val="00995E0D"/>
    <w:rsid w:val="009974F1"/>
    <w:rsid w:val="009A375F"/>
    <w:rsid w:val="009A45DE"/>
    <w:rsid w:val="009A666F"/>
    <w:rsid w:val="009A6D1D"/>
    <w:rsid w:val="009A7599"/>
    <w:rsid w:val="009B7590"/>
    <w:rsid w:val="009B7E12"/>
    <w:rsid w:val="009C065D"/>
    <w:rsid w:val="009C09B7"/>
    <w:rsid w:val="009C16CE"/>
    <w:rsid w:val="009C346D"/>
    <w:rsid w:val="009C522F"/>
    <w:rsid w:val="009C6177"/>
    <w:rsid w:val="009C7C65"/>
    <w:rsid w:val="009D0B5A"/>
    <w:rsid w:val="009D0F96"/>
    <w:rsid w:val="009D11DB"/>
    <w:rsid w:val="009D18C3"/>
    <w:rsid w:val="009D1D6C"/>
    <w:rsid w:val="009D2101"/>
    <w:rsid w:val="009D3036"/>
    <w:rsid w:val="009D357E"/>
    <w:rsid w:val="009D39BF"/>
    <w:rsid w:val="009D5CE8"/>
    <w:rsid w:val="009D68F2"/>
    <w:rsid w:val="009D6AF0"/>
    <w:rsid w:val="009D6C7E"/>
    <w:rsid w:val="009D6CD3"/>
    <w:rsid w:val="009D6FDF"/>
    <w:rsid w:val="009E0A02"/>
    <w:rsid w:val="009E67C6"/>
    <w:rsid w:val="009E690D"/>
    <w:rsid w:val="009E722D"/>
    <w:rsid w:val="009F0151"/>
    <w:rsid w:val="009F2E67"/>
    <w:rsid w:val="009F3419"/>
    <w:rsid w:val="009F534F"/>
    <w:rsid w:val="009F6BB4"/>
    <w:rsid w:val="009F7E55"/>
    <w:rsid w:val="00A017A1"/>
    <w:rsid w:val="00A069F5"/>
    <w:rsid w:val="00A06EAF"/>
    <w:rsid w:val="00A07A8E"/>
    <w:rsid w:val="00A07B74"/>
    <w:rsid w:val="00A11A53"/>
    <w:rsid w:val="00A120DC"/>
    <w:rsid w:val="00A12A64"/>
    <w:rsid w:val="00A13557"/>
    <w:rsid w:val="00A17308"/>
    <w:rsid w:val="00A2035F"/>
    <w:rsid w:val="00A214DC"/>
    <w:rsid w:val="00A2156D"/>
    <w:rsid w:val="00A22052"/>
    <w:rsid w:val="00A22F50"/>
    <w:rsid w:val="00A273F0"/>
    <w:rsid w:val="00A2749C"/>
    <w:rsid w:val="00A27B3C"/>
    <w:rsid w:val="00A30186"/>
    <w:rsid w:val="00A319AD"/>
    <w:rsid w:val="00A33300"/>
    <w:rsid w:val="00A33999"/>
    <w:rsid w:val="00A344FA"/>
    <w:rsid w:val="00A3489D"/>
    <w:rsid w:val="00A36B42"/>
    <w:rsid w:val="00A37010"/>
    <w:rsid w:val="00A373AB"/>
    <w:rsid w:val="00A37F4A"/>
    <w:rsid w:val="00A401E6"/>
    <w:rsid w:val="00A42C8B"/>
    <w:rsid w:val="00A43A74"/>
    <w:rsid w:val="00A4421B"/>
    <w:rsid w:val="00A4557E"/>
    <w:rsid w:val="00A461E1"/>
    <w:rsid w:val="00A46A48"/>
    <w:rsid w:val="00A52838"/>
    <w:rsid w:val="00A5315B"/>
    <w:rsid w:val="00A54216"/>
    <w:rsid w:val="00A55861"/>
    <w:rsid w:val="00A55BE5"/>
    <w:rsid w:val="00A57802"/>
    <w:rsid w:val="00A57CF2"/>
    <w:rsid w:val="00A60285"/>
    <w:rsid w:val="00A620F7"/>
    <w:rsid w:val="00A62457"/>
    <w:rsid w:val="00A62562"/>
    <w:rsid w:val="00A62ED8"/>
    <w:rsid w:val="00A6398A"/>
    <w:rsid w:val="00A659BE"/>
    <w:rsid w:val="00A67F97"/>
    <w:rsid w:val="00A70146"/>
    <w:rsid w:val="00A71A12"/>
    <w:rsid w:val="00A74039"/>
    <w:rsid w:val="00A74391"/>
    <w:rsid w:val="00A75A03"/>
    <w:rsid w:val="00A75AC1"/>
    <w:rsid w:val="00A7627E"/>
    <w:rsid w:val="00A7696A"/>
    <w:rsid w:val="00A772C7"/>
    <w:rsid w:val="00A77C12"/>
    <w:rsid w:val="00A80297"/>
    <w:rsid w:val="00A81036"/>
    <w:rsid w:val="00A818BF"/>
    <w:rsid w:val="00A83567"/>
    <w:rsid w:val="00A845A9"/>
    <w:rsid w:val="00A909EB"/>
    <w:rsid w:val="00A90E69"/>
    <w:rsid w:val="00A91A09"/>
    <w:rsid w:val="00A94243"/>
    <w:rsid w:val="00A96327"/>
    <w:rsid w:val="00A97F73"/>
    <w:rsid w:val="00AA243F"/>
    <w:rsid w:val="00AA2669"/>
    <w:rsid w:val="00AA4A22"/>
    <w:rsid w:val="00AA4EF0"/>
    <w:rsid w:val="00AA5E5B"/>
    <w:rsid w:val="00AA68BD"/>
    <w:rsid w:val="00AB22E3"/>
    <w:rsid w:val="00AB524D"/>
    <w:rsid w:val="00AB535C"/>
    <w:rsid w:val="00AB7960"/>
    <w:rsid w:val="00AB7DF8"/>
    <w:rsid w:val="00AC04CB"/>
    <w:rsid w:val="00AC0F62"/>
    <w:rsid w:val="00AC20F3"/>
    <w:rsid w:val="00AC4648"/>
    <w:rsid w:val="00AC4A02"/>
    <w:rsid w:val="00AC4B85"/>
    <w:rsid w:val="00AC530A"/>
    <w:rsid w:val="00AC6528"/>
    <w:rsid w:val="00AC66D9"/>
    <w:rsid w:val="00AC7582"/>
    <w:rsid w:val="00AC7F84"/>
    <w:rsid w:val="00AD174B"/>
    <w:rsid w:val="00AD3CAF"/>
    <w:rsid w:val="00AD60F7"/>
    <w:rsid w:val="00AE1596"/>
    <w:rsid w:val="00AE1708"/>
    <w:rsid w:val="00AE1D13"/>
    <w:rsid w:val="00AE2A9F"/>
    <w:rsid w:val="00AE4AA2"/>
    <w:rsid w:val="00AE4EC8"/>
    <w:rsid w:val="00AE7120"/>
    <w:rsid w:val="00AE7A01"/>
    <w:rsid w:val="00AF09C9"/>
    <w:rsid w:val="00AF1572"/>
    <w:rsid w:val="00AF1692"/>
    <w:rsid w:val="00AF2667"/>
    <w:rsid w:val="00AF33AC"/>
    <w:rsid w:val="00AF3591"/>
    <w:rsid w:val="00AF57BB"/>
    <w:rsid w:val="00AF5BEF"/>
    <w:rsid w:val="00AF64E8"/>
    <w:rsid w:val="00AF692A"/>
    <w:rsid w:val="00B00346"/>
    <w:rsid w:val="00B02989"/>
    <w:rsid w:val="00B029FD"/>
    <w:rsid w:val="00B03582"/>
    <w:rsid w:val="00B06130"/>
    <w:rsid w:val="00B068D1"/>
    <w:rsid w:val="00B07779"/>
    <w:rsid w:val="00B078DE"/>
    <w:rsid w:val="00B100F6"/>
    <w:rsid w:val="00B1320E"/>
    <w:rsid w:val="00B214DC"/>
    <w:rsid w:val="00B21500"/>
    <w:rsid w:val="00B2512D"/>
    <w:rsid w:val="00B25732"/>
    <w:rsid w:val="00B30F1E"/>
    <w:rsid w:val="00B34EFD"/>
    <w:rsid w:val="00B3693C"/>
    <w:rsid w:val="00B372EF"/>
    <w:rsid w:val="00B401E8"/>
    <w:rsid w:val="00B417EC"/>
    <w:rsid w:val="00B42839"/>
    <w:rsid w:val="00B42D0B"/>
    <w:rsid w:val="00B43B2B"/>
    <w:rsid w:val="00B44D66"/>
    <w:rsid w:val="00B46314"/>
    <w:rsid w:val="00B47616"/>
    <w:rsid w:val="00B51060"/>
    <w:rsid w:val="00B51709"/>
    <w:rsid w:val="00B52B92"/>
    <w:rsid w:val="00B532E4"/>
    <w:rsid w:val="00B53668"/>
    <w:rsid w:val="00B542A1"/>
    <w:rsid w:val="00B5664C"/>
    <w:rsid w:val="00B57868"/>
    <w:rsid w:val="00B6045D"/>
    <w:rsid w:val="00B60842"/>
    <w:rsid w:val="00B63A19"/>
    <w:rsid w:val="00B66A2F"/>
    <w:rsid w:val="00B67C74"/>
    <w:rsid w:val="00B72FDE"/>
    <w:rsid w:val="00B733EB"/>
    <w:rsid w:val="00B734EC"/>
    <w:rsid w:val="00B73FDF"/>
    <w:rsid w:val="00B76041"/>
    <w:rsid w:val="00B76A9B"/>
    <w:rsid w:val="00B77186"/>
    <w:rsid w:val="00B81C85"/>
    <w:rsid w:val="00B82130"/>
    <w:rsid w:val="00B833F8"/>
    <w:rsid w:val="00B842E3"/>
    <w:rsid w:val="00B845E8"/>
    <w:rsid w:val="00B84D7D"/>
    <w:rsid w:val="00B84E14"/>
    <w:rsid w:val="00B8699F"/>
    <w:rsid w:val="00B86AB2"/>
    <w:rsid w:val="00B87998"/>
    <w:rsid w:val="00B91471"/>
    <w:rsid w:val="00B91842"/>
    <w:rsid w:val="00B94370"/>
    <w:rsid w:val="00B96AA3"/>
    <w:rsid w:val="00B97DBD"/>
    <w:rsid w:val="00BA27E0"/>
    <w:rsid w:val="00BA2E6A"/>
    <w:rsid w:val="00BA3789"/>
    <w:rsid w:val="00BA4CB7"/>
    <w:rsid w:val="00BA5EB4"/>
    <w:rsid w:val="00BA6448"/>
    <w:rsid w:val="00BA71CB"/>
    <w:rsid w:val="00BB064A"/>
    <w:rsid w:val="00BB1064"/>
    <w:rsid w:val="00BB3659"/>
    <w:rsid w:val="00BB3E50"/>
    <w:rsid w:val="00BB41B7"/>
    <w:rsid w:val="00BB6A0C"/>
    <w:rsid w:val="00BC1E04"/>
    <w:rsid w:val="00BC6CC2"/>
    <w:rsid w:val="00BD182A"/>
    <w:rsid w:val="00BD3995"/>
    <w:rsid w:val="00BD6316"/>
    <w:rsid w:val="00BD6678"/>
    <w:rsid w:val="00BD70A3"/>
    <w:rsid w:val="00BE1186"/>
    <w:rsid w:val="00BE12E6"/>
    <w:rsid w:val="00BE3583"/>
    <w:rsid w:val="00BE3CA2"/>
    <w:rsid w:val="00BE6849"/>
    <w:rsid w:val="00BE7B37"/>
    <w:rsid w:val="00BF058D"/>
    <w:rsid w:val="00BF0A6D"/>
    <w:rsid w:val="00BF35C7"/>
    <w:rsid w:val="00BF43A3"/>
    <w:rsid w:val="00BF4EFD"/>
    <w:rsid w:val="00BF6AE9"/>
    <w:rsid w:val="00BF6FE9"/>
    <w:rsid w:val="00C004A9"/>
    <w:rsid w:val="00C0051E"/>
    <w:rsid w:val="00C039E6"/>
    <w:rsid w:val="00C04B28"/>
    <w:rsid w:val="00C10E05"/>
    <w:rsid w:val="00C113C8"/>
    <w:rsid w:val="00C12AD3"/>
    <w:rsid w:val="00C139B6"/>
    <w:rsid w:val="00C1401E"/>
    <w:rsid w:val="00C154CA"/>
    <w:rsid w:val="00C15C3C"/>
    <w:rsid w:val="00C17047"/>
    <w:rsid w:val="00C208A3"/>
    <w:rsid w:val="00C20F3B"/>
    <w:rsid w:val="00C219F0"/>
    <w:rsid w:val="00C227C5"/>
    <w:rsid w:val="00C23EEE"/>
    <w:rsid w:val="00C2787C"/>
    <w:rsid w:val="00C27AC2"/>
    <w:rsid w:val="00C30214"/>
    <w:rsid w:val="00C30338"/>
    <w:rsid w:val="00C3287B"/>
    <w:rsid w:val="00C33338"/>
    <w:rsid w:val="00C33EFA"/>
    <w:rsid w:val="00C3447C"/>
    <w:rsid w:val="00C37906"/>
    <w:rsid w:val="00C400F0"/>
    <w:rsid w:val="00C43001"/>
    <w:rsid w:val="00C4324D"/>
    <w:rsid w:val="00C43809"/>
    <w:rsid w:val="00C44B12"/>
    <w:rsid w:val="00C471EE"/>
    <w:rsid w:val="00C47C76"/>
    <w:rsid w:val="00C558C4"/>
    <w:rsid w:val="00C55E94"/>
    <w:rsid w:val="00C565E9"/>
    <w:rsid w:val="00C60C85"/>
    <w:rsid w:val="00C623E7"/>
    <w:rsid w:val="00C633BB"/>
    <w:rsid w:val="00C651BF"/>
    <w:rsid w:val="00C65D86"/>
    <w:rsid w:val="00C66115"/>
    <w:rsid w:val="00C673F8"/>
    <w:rsid w:val="00C67938"/>
    <w:rsid w:val="00C7024A"/>
    <w:rsid w:val="00C702A1"/>
    <w:rsid w:val="00C70864"/>
    <w:rsid w:val="00C70BEF"/>
    <w:rsid w:val="00C7133D"/>
    <w:rsid w:val="00C75357"/>
    <w:rsid w:val="00C75375"/>
    <w:rsid w:val="00C757ED"/>
    <w:rsid w:val="00C76715"/>
    <w:rsid w:val="00C76FBA"/>
    <w:rsid w:val="00C774FA"/>
    <w:rsid w:val="00C77CCC"/>
    <w:rsid w:val="00C84C77"/>
    <w:rsid w:val="00C85445"/>
    <w:rsid w:val="00C8674E"/>
    <w:rsid w:val="00C87515"/>
    <w:rsid w:val="00C91573"/>
    <w:rsid w:val="00C92ED2"/>
    <w:rsid w:val="00C93076"/>
    <w:rsid w:val="00C93C7F"/>
    <w:rsid w:val="00C95C26"/>
    <w:rsid w:val="00C96299"/>
    <w:rsid w:val="00C979C2"/>
    <w:rsid w:val="00CA023E"/>
    <w:rsid w:val="00CA0AD7"/>
    <w:rsid w:val="00CA0B58"/>
    <w:rsid w:val="00CA15DB"/>
    <w:rsid w:val="00CA25AC"/>
    <w:rsid w:val="00CA3871"/>
    <w:rsid w:val="00CA4ABB"/>
    <w:rsid w:val="00CA5DC6"/>
    <w:rsid w:val="00CA6C00"/>
    <w:rsid w:val="00CB0E5C"/>
    <w:rsid w:val="00CB5368"/>
    <w:rsid w:val="00CB69E9"/>
    <w:rsid w:val="00CB6F2B"/>
    <w:rsid w:val="00CC0B26"/>
    <w:rsid w:val="00CC4AB6"/>
    <w:rsid w:val="00CC50EA"/>
    <w:rsid w:val="00CC6969"/>
    <w:rsid w:val="00CC784D"/>
    <w:rsid w:val="00CC7D96"/>
    <w:rsid w:val="00CD17E9"/>
    <w:rsid w:val="00CD5623"/>
    <w:rsid w:val="00CE1186"/>
    <w:rsid w:val="00CE210D"/>
    <w:rsid w:val="00CE2668"/>
    <w:rsid w:val="00CE7505"/>
    <w:rsid w:val="00CE75F3"/>
    <w:rsid w:val="00CE7DE8"/>
    <w:rsid w:val="00CF0545"/>
    <w:rsid w:val="00CF05E7"/>
    <w:rsid w:val="00CF06F2"/>
    <w:rsid w:val="00CF16DB"/>
    <w:rsid w:val="00CF1798"/>
    <w:rsid w:val="00CF2268"/>
    <w:rsid w:val="00CF2570"/>
    <w:rsid w:val="00CF3318"/>
    <w:rsid w:val="00CF375F"/>
    <w:rsid w:val="00CF468E"/>
    <w:rsid w:val="00CF4F2F"/>
    <w:rsid w:val="00CF5D03"/>
    <w:rsid w:val="00CF7A30"/>
    <w:rsid w:val="00D008ED"/>
    <w:rsid w:val="00D019F5"/>
    <w:rsid w:val="00D0337F"/>
    <w:rsid w:val="00D0598D"/>
    <w:rsid w:val="00D102D8"/>
    <w:rsid w:val="00D1080F"/>
    <w:rsid w:val="00D11CC4"/>
    <w:rsid w:val="00D11F33"/>
    <w:rsid w:val="00D12BDD"/>
    <w:rsid w:val="00D13C4B"/>
    <w:rsid w:val="00D142AA"/>
    <w:rsid w:val="00D14D5D"/>
    <w:rsid w:val="00D15291"/>
    <w:rsid w:val="00D1536E"/>
    <w:rsid w:val="00D17503"/>
    <w:rsid w:val="00D17FB3"/>
    <w:rsid w:val="00D2040F"/>
    <w:rsid w:val="00D22907"/>
    <w:rsid w:val="00D2354A"/>
    <w:rsid w:val="00D24298"/>
    <w:rsid w:val="00D24358"/>
    <w:rsid w:val="00D24E28"/>
    <w:rsid w:val="00D25E22"/>
    <w:rsid w:val="00D31AB8"/>
    <w:rsid w:val="00D32415"/>
    <w:rsid w:val="00D32B4B"/>
    <w:rsid w:val="00D32D7C"/>
    <w:rsid w:val="00D3344C"/>
    <w:rsid w:val="00D34557"/>
    <w:rsid w:val="00D3473C"/>
    <w:rsid w:val="00D36BCA"/>
    <w:rsid w:val="00D36D46"/>
    <w:rsid w:val="00D37A11"/>
    <w:rsid w:val="00D45B55"/>
    <w:rsid w:val="00D4606A"/>
    <w:rsid w:val="00D46691"/>
    <w:rsid w:val="00D467AF"/>
    <w:rsid w:val="00D47056"/>
    <w:rsid w:val="00D4717D"/>
    <w:rsid w:val="00D476AE"/>
    <w:rsid w:val="00D50739"/>
    <w:rsid w:val="00D514D4"/>
    <w:rsid w:val="00D53BDF"/>
    <w:rsid w:val="00D56AB7"/>
    <w:rsid w:val="00D57497"/>
    <w:rsid w:val="00D61BE5"/>
    <w:rsid w:val="00D62F40"/>
    <w:rsid w:val="00D63D9D"/>
    <w:rsid w:val="00D64D07"/>
    <w:rsid w:val="00D65218"/>
    <w:rsid w:val="00D66A00"/>
    <w:rsid w:val="00D6754E"/>
    <w:rsid w:val="00D7043F"/>
    <w:rsid w:val="00D71069"/>
    <w:rsid w:val="00D7227E"/>
    <w:rsid w:val="00D7375B"/>
    <w:rsid w:val="00D746D0"/>
    <w:rsid w:val="00D76FF4"/>
    <w:rsid w:val="00D80D7F"/>
    <w:rsid w:val="00D818F6"/>
    <w:rsid w:val="00D8252A"/>
    <w:rsid w:val="00D827F3"/>
    <w:rsid w:val="00D82AB7"/>
    <w:rsid w:val="00D83313"/>
    <w:rsid w:val="00D854BB"/>
    <w:rsid w:val="00D85EC1"/>
    <w:rsid w:val="00D86437"/>
    <w:rsid w:val="00D8646A"/>
    <w:rsid w:val="00D86B9F"/>
    <w:rsid w:val="00D87F47"/>
    <w:rsid w:val="00D90E17"/>
    <w:rsid w:val="00D91FDD"/>
    <w:rsid w:val="00D91FEF"/>
    <w:rsid w:val="00D9257D"/>
    <w:rsid w:val="00D92D15"/>
    <w:rsid w:val="00D938A6"/>
    <w:rsid w:val="00D96A8F"/>
    <w:rsid w:val="00DA078A"/>
    <w:rsid w:val="00DA115C"/>
    <w:rsid w:val="00DA1B3F"/>
    <w:rsid w:val="00DA241E"/>
    <w:rsid w:val="00DA287D"/>
    <w:rsid w:val="00DA3638"/>
    <w:rsid w:val="00DA39FE"/>
    <w:rsid w:val="00DA5ABD"/>
    <w:rsid w:val="00DA5D41"/>
    <w:rsid w:val="00DB5214"/>
    <w:rsid w:val="00DB6015"/>
    <w:rsid w:val="00DB6365"/>
    <w:rsid w:val="00DB6573"/>
    <w:rsid w:val="00DC0674"/>
    <w:rsid w:val="00DC1DC6"/>
    <w:rsid w:val="00DC42F3"/>
    <w:rsid w:val="00DC449F"/>
    <w:rsid w:val="00DC70FB"/>
    <w:rsid w:val="00DC7216"/>
    <w:rsid w:val="00DC7675"/>
    <w:rsid w:val="00DC7A49"/>
    <w:rsid w:val="00DC7BEE"/>
    <w:rsid w:val="00DD2B5F"/>
    <w:rsid w:val="00DD2DF4"/>
    <w:rsid w:val="00DD36F0"/>
    <w:rsid w:val="00DD4BF3"/>
    <w:rsid w:val="00DD4E1B"/>
    <w:rsid w:val="00DD5AD7"/>
    <w:rsid w:val="00DD643D"/>
    <w:rsid w:val="00DD64F9"/>
    <w:rsid w:val="00DD6F26"/>
    <w:rsid w:val="00DD7C92"/>
    <w:rsid w:val="00DD7D7B"/>
    <w:rsid w:val="00DE04E6"/>
    <w:rsid w:val="00DE05F3"/>
    <w:rsid w:val="00DE09AA"/>
    <w:rsid w:val="00DE31C6"/>
    <w:rsid w:val="00DE49E7"/>
    <w:rsid w:val="00DF027F"/>
    <w:rsid w:val="00DF1968"/>
    <w:rsid w:val="00DF3F75"/>
    <w:rsid w:val="00DF7323"/>
    <w:rsid w:val="00E0059F"/>
    <w:rsid w:val="00E009CB"/>
    <w:rsid w:val="00E00A66"/>
    <w:rsid w:val="00E0218A"/>
    <w:rsid w:val="00E04966"/>
    <w:rsid w:val="00E04EEA"/>
    <w:rsid w:val="00E05765"/>
    <w:rsid w:val="00E0773C"/>
    <w:rsid w:val="00E116D4"/>
    <w:rsid w:val="00E12867"/>
    <w:rsid w:val="00E1296C"/>
    <w:rsid w:val="00E13572"/>
    <w:rsid w:val="00E1400B"/>
    <w:rsid w:val="00E14DE0"/>
    <w:rsid w:val="00E158C3"/>
    <w:rsid w:val="00E2103E"/>
    <w:rsid w:val="00E21BD6"/>
    <w:rsid w:val="00E22776"/>
    <w:rsid w:val="00E22C42"/>
    <w:rsid w:val="00E238F4"/>
    <w:rsid w:val="00E23D96"/>
    <w:rsid w:val="00E247CC"/>
    <w:rsid w:val="00E25146"/>
    <w:rsid w:val="00E254C9"/>
    <w:rsid w:val="00E25BFF"/>
    <w:rsid w:val="00E26741"/>
    <w:rsid w:val="00E27318"/>
    <w:rsid w:val="00E302F8"/>
    <w:rsid w:val="00E31121"/>
    <w:rsid w:val="00E31747"/>
    <w:rsid w:val="00E32667"/>
    <w:rsid w:val="00E37F76"/>
    <w:rsid w:val="00E408AD"/>
    <w:rsid w:val="00E41679"/>
    <w:rsid w:val="00E459CD"/>
    <w:rsid w:val="00E465DC"/>
    <w:rsid w:val="00E479CE"/>
    <w:rsid w:val="00E5069C"/>
    <w:rsid w:val="00E512D2"/>
    <w:rsid w:val="00E529EC"/>
    <w:rsid w:val="00E539B6"/>
    <w:rsid w:val="00E54EF7"/>
    <w:rsid w:val="00E54FA1"/>
    <w:rsid w:val="00E55614"/>
    <w:rsid w:val="00E607AF"/>
    <w:rsid w:val="00E61812"/>
    <w:rsid w:val="00E61DDF"/>
    <w:rsid w:val="00E62073"/>
    <w:rsid w:val="00E638F1"/>
    <w:rsid w:val="00E63D3A"/>
    <w:rsid w:val="00E6516D"/>
    <w:rsid w:val="00E660C3"/>
    <w:rsid w:val="00E66196"/>
    <w:rsid w:val="00E66560"/>
    <w:rsid w:val="00E66EF1"/>
    <w:rsid w:val="00E7134F"/>
    <w:rsid w:val="00E7149B"/>
    <w:rsid w:val="00E71A9B"/>
    <w:rsid w:val="00E72483"/>
    <w:rsid w:val="00E72CAA"/>
    <w:rsid w:val="00E74608"/>
    <w:rsid w:val="00E74F13"/>
    <w:rsid w:val="00E77637"/>
    <w:rsid w:val="00E80009"/>
    <w:rsid w:val="00E80650"/>
    <w:rsid w:val="00E82B1C"/>
    <w:rsid w:val="00E838FA"/>
    <w:rsid w:val="00E85EA0"/>
    <w:rsid w:val="00E8728C"/>
    <w:rsid w:val="00E92826"/>
    <w:rsid w:val="00E92D15"/>
    <w:rsid w:val="00E940FD"/>
    <w:rsid w:val="00E945B8"/>
    <w:rsid w:val="00E95ED6"/>
    <w:rsid w:val="00E96D6A"/>
    <w:rsid w:val="00EA1F4B"/>
    <w:rsid w:val="00EA2F94"/>
    <w:rsid w:val="00EA38EC"/>
    <w:rsid w:val="00EA476C"/>
    <w:rsid w:val="00EA4987"/>
    <w:rsid w:val="00EA4E96"/>
    <w:rsid w:val="00EA6AE1"/>
    <w:rsid w:val="00EB2F03"/>
    <w:rsid w:val="00EB59A2"/>
    <w:rsid w:val="00EB5C89"/>
    <w:rsid w:val="00EB5DFF"/>
    <w:rsid w:val="00EB5EF1"/>
    <w:rsid w:val="00EB747D"/>
    <w:rsid w:val="00EC0948"/>
    <w:rsid w:val="00EC3281"/>
    <w:rsid w:val="00EC42DB"/>
    <w:rsid w:val="00EC747D"/>
    <w:rsid w:val="00EC76B1"/>
    <w:rsid w:val="00ED01C2"/>
    <w:rsid w:val="00ED0DBC"/>
    <w:rsid w:val="00ED3AEB"/>
    <w:rsid w:val="00ED65DE"/>
    <w:rsid w:val="00ED6B86"/>
    <w:rsid w:val="00ED7CC3"/>
    <w:rsid w:val="00EE1CF1"/>
    <w:rsid w:val="00EE2229"/>
    <w:rsid w:val="00EE4ACD"/>
    <w:rsid w:val="00EE6D0B"/>
    <w:rsid w:val="00EE7AAE"/>
    <w:rsid w:val="00EF0C2D"/>
    <w:rsid w:val="00EF2142"/>
    <w:rsid w:val="00EF4274"/>
    <w:rsid w:val="00EF6C15"/>
    <w:rsid w:val="00F00840"/>
    <w:rsid w:val="00F03877"/>
    <w:rsid w:val="00F03C10"/>
    <w:rsid w:val="00F047D1"/>
    <w:rsid w:val="00F04C62"/>
    <w:rsid w:val="00F05154"/>
    <w:rsid w:val="00F062EB"/>
    <w:rsid w:val="00F10EB5"/>
    <w:rsid w:val="00F12FF2"/>
    <w:rsid w:val="00F13F66"/>
    <w:rsid w:val="00F14D75"/>
    <w:rsid w:val="00F1548D"/>
    <w:rsid w:val="00F15521"/>
    <w:rsid w:val="00F175C4"/>
    <w:rsid w:val="00F17CF8"/>
    <w:rsid w:val="00F2141A"/>
    <w:rsid w:val="00F21451"/>
    <w:rsid w:val="00F2247A"/>
    <w:rsid w:val="00F2364C"/>
    <w:rsid w:val="00F24E7C"/>
    <w:rsid w:val="00F26AF8"/>
    <w:rsid w:val="00F31CDC"/>
    <w:rsid w:val="00F33D5F"/>
    <w:rsid w:val="00F3438C"/>
    <w:rsid w:val="00F34B3E"/>
    <w:rsid w:val="00F34F37"/>
    <w:rsid w:val="00F35ED4"/>
    <w:rsid w:val="00F35FD5"/>
    <w:rsid w:val="00F3776E"/>
    <w:rsid w:val="00F37BD7"/>
    <w:rsid w:val="00F37F84"/>
    <w:rsid w:val="00F412E9"/>
    <w:rsid w:val="00F431F5"/>
    <w:rsid w:val="00F43C10"/>
    <w:rsid w:val="00F43D7F"/>
    <w:rsid w:val="00F4414F"/>
    <w:rsid w:val="00F4431C"/>
    <w:rsid w:val="00F47050"/>
    <w:rsid w:val="00F54428"/>
    <w:rsid w:val="00F548E4"/>
    <w:rsid w:val="00F54A45"/>
    <w:rsid w:val="00F573A9"/>
    <w:rsid w:val="00F57EF2"/>
    <w:rsid w:val="00F6090D"/>
    <w:rsid w:val="00F60C6C"/>
    <w:rsid w:val="00F61900"/>
    <w:rsid w:val="00F61F13"/>
    <w:rsid w:val="00F6543A"/>
    <w:rsid w:val="00F663F3"/>
    <w:rsid w:val="00F66EB0"/>
    <w:rsid w:val="00F67AC5"/>
    <w:rsid w:val="00F70856"/>
    <w:rsid w:val="00F73843"/>
    <w:rsid w:val="00F74681"/>
    <w:rsid w:val="00F754A3"/>
    <w:rsid w:val="00F85E9A"/>
    <w:rsid w:val="00F86219"/>
    <w:rsid w:val="00F9076A"/>
    <w:rsid w:val="00F91BE7"/>
    <w:rsid w:val="00F920FD"/>
    <w:rsid w:val="00F92C00"/>
    <w:rsid w:val="00F92E25"/>
    <w:rsid w:val="00F933D4"/>
    <w:rsid w:val="00F93F8D"/>
    <w:rsid w:val="00F942D5"/>
    <w:rsid w:val="00F94ECA"/>
    <w:rsid w:val="00F958B0"/>
    <w:rsid w:val="00FA16EF"/>
    <w:rsid w:val="00FA1A26"/>
    <w:rsid w:val="00FA25BC"/>
    <w:rsid w:val="00FA4548"/>
    <w:rsid w:val="00FA7D4C"/>
    <w:rsid w:val="00FA7D4D"/>
    <w:rsid w:val="00FB1B18"/>
    <w:rsid w:val="00FB35FD"/>
    <w:rsid w:val="00FB38E5"/>
    <w:rsid w:val="00FB3C28"/>
    <w:rsid w:val="00FB3C2F"/>
    <w:rsid w:val="00FB4A11"/>
    <w:rsid w:val="00FB56E9"/>
    <w:rsid w:val="00FB69E0"/>
    <w:rsid w:val="00FC555E"/>
    <w:rsid w:val="00FC60A1"/>
    <w:rsid w:val="00FC6AAC"/>
    <w:rsid w:val="00FD10E0"/>
    <w:rsid w:val="00FD1711"/>
    <w:rsid w:val="00FD2306"/>
    <w:rsid w:val="00FD5876"/>
    <w:rsid w:val="00FD5A7F"/>
    <w:rsid w:val="00FD683D"/>
    <w:rsid w:val="00FD6990"/>
    <w:rsid w:val="00FD6FC1"/>
    <w:rsid w:val="00FD7E11"/>
    <w:rsid w:val="00FE0194"/>
    <w:rsid w:val="00FE13C7"/>
    <w:rsid w:val="00FE33D9"/>
    <w:rsid w:val="00FE3DCA"/>
    <w:rsid w:val="00FE6A5E"/>
    <w:rsid w:val="00FF0E8D"/>
    <w:rsid w:val="00FF247A"/>
    <w:rsid w:val="00FF2D94"/>
    <w:rsid w:val="00FF3AFF"/>
    <w:rsid w:val="00FF4634"/>
    <w:rsid w:val="00FF5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F0131"/>
    <w:rPr>
      <w:color w:val="0000FF"/>
      <w:u w:val="single"/>
    </w:rPr>
  </w:style>
  <w:style w:type="paragraph" w:styleId="a4">
    <w:name w:val="Normal (Web)"/>
    <w:basedOn w:val="a"/>
    <w:uiPriority w:val="99"/>
    <w:unhideWhenUsed/>
    <w:qFormat/>
    <w:rsid w:val="007C5CAE"/>
    <w:pPr>
      <w:widowControl/>
      <w:spacing w:before="100" w:beforeAutospacing="1" w:after="100" w:afterAutospacing="1"/>
      <w:jc w:val="left"/>
    </w:pPr>
    <w:rPr>
      <w:rFonts w:ascii="宋体" w:eastAsia="宋体" w:hAnsi="宋体" w:cs="Times New Roman"/>
      <w:kern w:val="0"/>
      <w:sz w:val="24"/>
      <w:szCs w:val="24"/>
    </w:rPr>
  </w:style>
  <w:style w:type="paragraph" w:styleId="a5">
    <w:name w:val="Plain Text"/>
    <w:basedOn w:val="a"/>
    <w:link w:val="Char"/>
    <w:qFormat/>
    <w:rsid w:val="004E6F52"/>
    <w:rPr>
      <w:rFonts w:ascii="宋体" w:eastAsia="宋体" w:hAnsi="Consolas" w:cs="Cambria"/>
      <w:szCs w:val="21"/>
    </w:rPr>
  </w:style>
  <w:style w:type="character" w:customStyle="1" w:styleId="Char">
    <w:name w:val="纯文本 Char"/>
    <w:basedOn w:val="a0"/>
    <w:link w:val="a5"/>
    <w:qFormat/>
    <w:rsid w:val="004E6F52"/>
    <w:rPr>
      <w:rFonts w:ascii="宋体" w:eastAsia="宋体" w:hAnsi="Consolas" w:cs="Cambria"/>
      <w:szCs w:val="21"/>
    </w:rPr>
  </w:style>
  <w:style w:type="paragraph" w:styleId="a6">
    <w:name w:val="header"/>
    <w:basedOn w:val="a"/>
    <w:link w:val="Char0"/>
    <w:uiPriority w:val="99"/>
    <w:unhideWhenUsed/>
    <w:rsid w:val="008C062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8C062E"/>
    <w:rPr>
      <w:sz w:val="18"/>
      <w:szCs w:val="18"/>
    </w:rPr>
  </w:style>
  <w:style w:type="paragraph" w:styleId="a7">
    <w:name w:val="footer"/>
    <w:basedOn w:val="a"/>
    <w:link w:val="Char1"/>
    <w:uiPriority w:val="99"/>
    <w:unhideWhenUsed/>
    <w:rsid w:val="008C062E"/>
    <w:pPr>
      <w:tabs>
        <w:tab w:val="center" w:pos="4153"/>
        <w:tab w:val="right" w:pos="8306"/>
      </w:tabs>
      <w:snapToGrid w:val="0"/>
      <w:jc w:val="left"/>
    </w:pPr>
    <w:rPr>
      <w:sz w:val="18"/>
      <w:szCs w:val="18"/>
    </w:rPr>
  </w:style>
  <w:style w:type="character" w:customStyle="1" w:styleId="Char1">
    <w:name w:val="页脚 Char"/>
    <w:basedOn w:val="a0"/>
    <w:link w:val="a7"/>
    <w:uiPriority w:val="99"/>
    <w:rsid w:val="008C062E"/>
    <w:rPr>
      <w:sz w:val="18"/>
      <w:szCs w:val="18"/>
    </w:rPr>
  </w:style>
  <w:style w:type="paragraph" w:styleId="a8">
    <w:name w:val="Balloon Text"/>
    <w:basedOn w:val="a"/>
    <w:link w:val="Char2"/>
    <w:uiPriority w:val="99"/>
    <w:semiHidden/>
    <w:unhideWhenUsed/>
    <w:rsid w:val="001A2279"/>
    <w:rPr>
      <w:sz w:val="18"/>
      <w:szCs w:val="18"/>
    </w:rPr>
  </w:style>
  <w:style w:type="character" w:customStyle="1" w:styleId="Char2">
    <w:name w:val="批注框文本 Char"/>
    <w:basedOn w:val="a0"/>
    <w:link w:val="a8"/>
    <w:uiPriority w:val="99"/>
    <w:semiHidden/>
    <w:rsid w:val="001A227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F0131"/>
    <w:rPr>
      <w:color w:val="0000FF"/>
      <w:u w:val="single"/>
    </w:rPr>
  </w:style>
  <w:style w:type="paragraph" w:styleId="a4">
    <w:name w:val="Normal (Web)"/>
    <w:basedOn w:val="a"/>
    <w:uiPriority w:val="99"/>
    <w:unhideWhenUsed/>
    <w:qFormat/>
    <w:rsid w:val="007C5CAE"/>
    <w:pPr>
      <w:widowControl/>
      <w:spacing w:before="100" w:beforeAutospacing="1" w:after="100" w:afterAutospacing="1"/>
      <w:jc w:val="left"/>
    </w:pPr>
    <w:rPr>
      <w:rFonts w:ascii="宋体" w:eastAsia="宋体" w:hAnsi="宋体" w:cs="Times New Roman"/>
      <w:kern w:val="0"/>
      <w:sz w:val="24"/>
      <w:szCs w:val="24"/>
    </w:rPr>
  </w:style>
  <w:style w:type="paragraph" w:styleId="a5">
    <w:name w:val="Plain Text"/>
    <w:basedOn w:val="a"/>
    <w:link w:val="Char"/>
    <w:qFormat/>
    <w:rsid w:val="004E6F52"/>
    <w:rPr>
      <w:rFonts w:ascii="宋体" w:eastAsia="宋体" w:hAnsi="Consolas" w:cs="Cambria"/>
      <w:szCs w:val="21"/>
    </w:rPr>
  </w:style>
  <w:style w:type="character" w:customStyle="1" w:styleId="Char">
    <w:name w:val="纯文本 Char"/>
    <w:basedOn w:val="a0"/>
    <w:link w:val="a5"/>
    <w:qFormat/>
    <w:rsid w:val="004E6F52"/>
    <w:rPr>
      <w:rFonts w:ascii="宋体" w:eastAsia="宋体" w:hAnsi="Consolas" w:cs="Cambria"/>
      <w:szCs w:val="21"/>
    </w:rPr>
  </w:style>
  <w:style w:type="paragraph" w:styleId="a6">
    <w:name w:val="header"/>
    <w:basedOn w:val="a"/>
    <w:link w:val="Char0"/>
    <w:uiPriority w:val="99"/>
    <w:unhideWhenUsed/>
    <w:rsid w:val="008C062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8C062E"/>
    <w:rPr>
      <w:sz w:val="18"/>
      <w:szCs w:val="18"/>
    </w:rPr>
  </w:style>
  <w:style w:type="paragraph" w:styleId="a7">
    <w:name w:val="footer"/>
    <w:basedOn w:val="a"/>
    <w:link w:val="Char1"/>
    <w:uiPriority w:val="99"/>
    <w:unhideWhenUsed/>
    <w:rsid w:val="008C062E"/>
    <w:pPr>
      <w:tabs>
        <w:tab w:val="center" w:pos="4153"/>
        <w:tab w:val="right" w:pos="8306"/>
      </w:tabs>
      <w:snapToGrid w:val="0"/>
      <w:jc w:val="left"/>
    </w:pPr>
    <w:rPr>
      <w:sz w:val="18"/>
      <w:szCs w:val="18"/>
    </w:rPr>
  </w:style>
  <w:style w:type="character" w:customStyle="1" w:styleId="Char1">
    <w:name w:val="页脚 Char"/>
    <w:basedOn w:val="a0"/>
    <w:link w:val="a7"/>
    <w:uiPriority w:val="99"/>
    <w:rsid w:val="008C062E"/>
    <w:rPr>
      <w:sz w:val="18"/>
      <w:szCs w:val="18"/>
    </w:rPr>
  </w:style>
  <w:style w:type="paragraph" w:styleId="a8">
    <w:name w:val="Balloon Text"/>
    <w:basedOn w:val="a"/>
    <w:link w:val="Char2"/>
    <w:uiPriority w:val="99"/>
    <w:semiHidden/>
    <w:unhideWhenUsed/>
    <w:rsid w:val="001A2279"/>
    <w:rPr>
      <w:sz w:val="18"/>
      <w:szCs w:val="18"/>
    </w:rPr>
  </w:style>
  <w:style w:type="character" w:customStyle="1" w:styleId="Char2">
    <w:name w:val="批注框文本 Char"/>
    <w:basedOn w:val="a0"/>
    <w:link w:val="a8"/>
    <w:uiPriority w:val="99"/>
    <w:semiHidden/>
    <w:rsid w:val="001A22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789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qxjbgs@mas.gov.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734</TotalTime>
  <Pages>6</Pages>
  <Words>491</Words>
  <Characters>2800</Characters>
  <Application>Microsoft Office Word</Application>
  <DocSecurity>0</DocSecurity>
  <Lines>23</Lines>
  <Paragraphs>6</Paragraphs>
  <ScaleCrop>false</ScaleCrop>
  <Company/>
  <LinksUpToDate>false</LinksUpToDate>
  <CharactersWithSpaces>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崔爱民</dc:creator>
  <cp:lastModifiedBy>吕燕</cp:lastModifiedBy>
  <cp:revision>66</cp:revision>
  <cp:lastPrinted>2021-01-25T07:35:00Z</cp:lastPrinted>
  <dcterms:created xsi:type="dcterms:W3CDTF">2020-02-24T02:09:00Z</dcterms:created>
  <dcterms:modified xsi:type="dcterms:W3CDTF">2021-01-29T03:34:00Z</dcterms:modified>
</cp:coreProperties>
</file>